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16" w:rsidRPr="00175B16" w:rsidRDefault="00483F59" w:rsidP="00333584">
      <w:pPr>
        <w:widowControl/>
        <w:jc w:val="center"/>
        <w:rPr>
          <w:rFonts w:ascii="微软雅黑" w:eastAsia="微软雅黑" w:hAnsi="微软雅黑"/>
          <w:b/>
          <w:bCs/>
          <w:color w:val="000000"/>
          <w:sz w:val="36"/>
          <w:szCs w:val="34"/>
          <w:shd w:val="clear" w:color="auto" w:fill="FFFFFF"/>
        </w:rPr>
      </w:pPr>
      <w:r w:rsidRPr="00175B16">
        <w:rPr>
          <w:rFonts w:ascii="微软雅黑" w:eastAsia="微软雅黑" w:hAnsi="微软雅黑" w:hint="eastAsia"/>
          <w:b/>
          <w:bCs/>
          <w:color w:val="000000"/>
          <w:sz w:val="36"/>
          <w:szCs w:val="34"/>
          <w:shd w:val="clear" w:color="auto" w:fill="FFFFFF"/>
        </w:rPr>
        <w:t>关于</w:t>
      </w:r>
      <w:r w:rsidR="00333584" w:rsidRPr="00175B16">
        <w:rPr>
          <w:rFonts w:ascii="微软雅黑" w:eastAsia="微软雅黑" w:hAnsi="微软雅黑" w:hint="eastAsia"/>
          <w:b/>
          <w:bCs/>
          <w:color w:val="000000"/>
          <w:sz w:val="36"/>
          <w:szCs w:val="34"/>
          <w:shd w:val="clear" w:color="auto" w:fill="FFFFFF"/>
        </w:rPr>
        <w:t>广州市会展业行业协会会员企业</w:t>
      </w:r>
      <w:r w:rsidRPr="00175B16">
        <w:rPr>
          <w:rFonts w:ascii="微软雅黑" w:eastAsia="微软雅黑" w:hAnsi="微软雅黑" w:hint="eastAsia"/>
          <w:b/>
          <w:bCs/>
          <w:color w:val="000000"/>
          <w:sz w:val="36"/>
          <w:szCs w:val="34"/>
          <w:shd w:val="clear" w:color="auto" w:fill="FFFFFF"/>
        </w:rPr>
        <w:t>获得资质单位</w:t>
      </w:r>
    </w:p>
    <w:p w:rsidR="003A20CC" w:rsidRPr="00175B16" w:rsidRDefault="00483F59" w:rsidP="00333584">
      <w:pPr>
        <w:widowControl/>
        <w:jc w:val="center"/>
        <w:rPr>
          <w:rFonts w:ascii="微软雅黑" w:eastAsia="微软雅黑" w:hAnsi="微软雅黑"/>
          <w:b/>
          <w:bCs/>
          <w:color w:val="000000"/>
          <w:sz w:val="36"/>
          <w:szCs w:val="34"/>
          <w:shd w:val="clear" w:color="auto" w:fill="FFFFFF"/>
        </w:rPr>
      </w:pPr>
      <w:r w:rsidRPr="00175B16">
        <w:rPr>
          <w:rFonts w:ascii="微软雅黑" w:eastAsia="微软雅黑" w:hAnsi="微软雅黑" w:hint="eastAsia"/>
          <w:b/>
          <w:bCs/>
          <w:color w:val="000000"/>
          <w:sz w:val="36"/>
          <w:szCs w:val="34"/>
          <w:shd w:val="clear" w:color="auto" w:fill="FFFFFF"/>
        </w:rPr>
        <w:t>名单汇总</w:t>
      </w:r>
    </w:p>
    <w:p w:rsidR="00483F59" w:rsidRDefault="00483F59" w:rsidP="00483F59">
      <w:pPr>
        <w:widowControl/>
        <w:jc w:val="center"/>
        <w:rPr>
          <w:rFonts w:ascii="微软雅黑" w:eastAsia="微软雅黑" w:hAnsi="微软雅黑"/>
          <w:b/>
          <w:bCs/>
          <w:color w:val="000000"/>
          <w:sz w:val="34"/>
          <w:szCs w:val="34"/>
          <w:shd w:val="clear" w:color="auto" w:fill="FFFFFF"/>
        </w:rPr>
      </w:pPr>
    </w:p>
    <w:p w:rsidR="00175B16" w:rsidRDefault="00175B16" w:rsidP="00483F59">
      <w:pPr>
        <w:widowControl/>
        <w:jc w:val="center"/>
        <w:rPr>
          <w:rFonts w:ascii="微软雅黑" w:eastAsia="微软雅黑" w:hAnsi="微软雅黑"/>
          <w:b/>
          <w:bCs/>
          <w:color w:val="000000"/>
          <w:sz w:val="34"/>
          <w:szCs w:val="34"/>
          <w:shd w:val="clear" w:color="auto" w:fill="FFFFFF"/>
        </w:rPr>
      </w:pPr>
    </w:p>
    <w:p w:rsidR="00175B16" w:rsidRDefault="00175B16" w:rsidP="00483F59">
      <w:pPr>
        <w:widowControl/>
        <w:jc w:val="center"/>
        <w:rPr>
          <w:rFonts w:ascii="微软雅黑" w:eastAsia="微软雅黑" w:hAnsi="微软雅黑"/>
          <w:b/>
          <w:bCs/>
          <w:color w:val="000000"/>
          <w:sz w:val="34"/>
          <w:szCs w:val="34"/>
          <w:shd w:val="clear" w:color="auto" w:fill="FFFFFF"/>
        </w:rPr>
      </w:pPr>
    </w:p>
    <w:p w:rsidR="001F1327" w:rsidRPr="001F1327" w:rsidRDefault="001F1327" w:rsidP="000A3DA6">
      <w:pPr>
        <w:widowControl/>
        <w:spacing w:afterLines="50" w:line="480" w:lineRule="auto"/>
        <w:jc w:val="center"/>
        <w:rPr>
          <w:rFonts w:ascii="黑体" w:eastAsia="黑体" w:hAnsi="黑体" w:cs="宋体"/>
          <w:b/>
          <w:kern w:val="0"/>
          <w:sz w:val="28"/>
          <w:szCs w:val="24"/>
        </w:rPr>
      </w:pPr>
      <w:r w:rsidRPr="001F1327">
        <w:rPr>
          <w:rFonts w:ascii="黑体" w:eastAsia="黑体" w:hAnsi="黑体" w:cs="宋体" w:hint="eastAsia"/>
          <w:b/>
          <w:kern w:val="0"/>
          <w:sz w:val="28"/>
          <w:szCs w:val="24"/>
        </w:rPr>
        <w:t>主（承）</w:t>
      </w:r>
      <w:proofErr w:type="gramStart"/>
      <w:r w:rsidRPr="001F1327">
        <w:rPr>
          <w:rFonts w:ascii="黑体" w:eastAsia="黑体" w:hAnsi="黑体" w:cs="宋体" w:hint="eastAsia"/>
          <w:b/>
          <w:kern w:val="0"/>
          <w:sz w:val="28"/>
          <w:szCs w:val="24"/>
        </w:rPr>
        <w:t>办机构</w:t>
      </w:r>
      <w:proofErr w:type="gramEnd"/>
      <w:r>
        <w:rPr>
          <w:rFonts w:ascii="黑体" w:eastAsia="黑体" w:hAnsi="黑体" w:cs="宋体" w:hint="eastAsia"/>
          <w:b/>
          <w:kern w:val="0"/>
          <w:sz w:val="28"/>
          <w:szCs w:val="24"/>
        </w:rPr>
        <w:t>资质名单</w:t>
      </w:r>
    </w:p>
    <w:tbl>
      <w:tblPr>
        <w:tblW w:w="8369" w:type="dxa"/>
        <w:tblInd w:w="103" w:type="dxa"/>
        <w:tblLook w:val="04A0"/>
      </w:tblPr>
      <w:tblGrid>
        <w:gridCol w:w="1281"/>
        <w:gridCol w:w="1959"/>
        <w:gridCol w:w="3853"/>
        <w:gridCol w:w="1296"/>
      </w:tblGrid>
      <w:tr w:rsidR="003A20CC" w:rsidRPr="003A20CC" w:rsidTr="00175B16">
        <w:trPr>
          <w:trHeight w:val="4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资质类别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8F53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有效期</w:t>
            </w:r>
          </w:p>
        </w:tc>
      </w:tr>
      <w:tr w:rsidR="003A20CC" w:rsidRPr="003A20CC" w:rsidTr="00175B16">
        <w:trPr>
          <w:trHeight w:val="4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主（承）</w:t>
            </w:r>
            <w:proofErr w:type="gramStart"/>
            <w:r w:rsidRPr="003A20C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办机构</w:t>
            </w:r>
            <w:proofErr w:type="gramEnd"/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广东鸿威国际会展集团有限公司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8F53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2018-2023</w:t>
            </w:r>
          </w:p>
        </w:tc>
      </w:tr>
      <w:tr w:rsidR="003A20CC" w:rsidRPr="003A20CC" w:rsidTr="00175B16">
        <w:trPr>
          <w:trHeight w:val="4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主（承）</w:t>
            </w:r>
            <w:proofErr w:type="gramStart"/>
            <w:r w:rsidRPr="003A20C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办机构</w:t>
            </w:r>
            <w:proofErr w:type="gramEnd"/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广州毕加展览服务有限公司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8F53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2018-2023</w:t>
            </w:r>
          </w:p>
        </w:tc>
      </w:tr>
      <w:tr w:rsidR="003A20CC" w:rsidRPr="003A20CC" w:rsidTr="00175B16">
        <w:trPr>
          <w:trHeight w:val="4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主（承）</w:t>
            </w:r>
            <w:proofErr w:type="gramStart"/>
            <w:r w:rsidRPr="003A20C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办机构</w:t>
            </w:r>
            <w:proofErr w:type="gramEnd"/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广州市尚</w:t>
            </w: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雅展示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8F53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2019-2024</w:t>
            </w:r>
          </w:p>
        </w:tc>
      </w:tr>
      <w:tr w:rsidR="003A20CC" w:rsidRPr="003A20CC" w:rsidTr="00175B16">
        <w:trPr>
          <w:trHeight w:val="4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主（承）</w:t>
            </w:r>
            <w:proofErr w:type="gramStart"/>
            <w:r w:rsidRPr="003A20C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办机构</w:t>
            </w:r>
            <w:proofErr w:type="gramEnd"/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广东跨采展览有限公司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8F53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2019-2024</w:t>
            </w:r>
          </w:p>
        </w:tc>
      </w:tr>
      <w:tr w:rsidR="003A20CC" w:rsidRPr="003A20CC" w:rsidTr="00175B16">
        <w:trPr>
          <w:trHeight w:val="4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主（承）</w:t>
            </w:r>
            <w:proofErr w:type="gramStart"/>
            <w:r w:rsidRPr="003A20C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办机构</w:t>
            </w:r>
            <w:proofErr w:type="gramEnd"/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广州市金易策划传播中心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8F53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2019-2024</w:t>
            </w:r>
          </w:p>
        </w:tc>
      </w:tr>
      <w:tr w:rsidR="003A20CC" w:rsidRPr="003A20CC" w:rsidTr="00175B16">
        <w:trPr>
          <w:trHeight w:val="4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主（承）</w:t>
            </w:r>
            <w:proofErr w:type="gramStart"/>
            <w:r w:rsidRPr="003A20C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办机构</w:t>
            </w:r>
            <w:proofErr w:type="gramEnd"/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广州美好前程文化发展有限公司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8F53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3A20CC" w:rsidRPr="003A20CC" w:rsidTr="00175B16">
        <w:trPr>
          <w:trHeight w:val="4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主（承）</w:t>
            </w:r>
            <w:proofErr w:type="gramStart"/>
            <w:r w:rsidRPr="003A20C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办机构</w:t>
            </w:r>
            <w:proofErr w:type="gramEnd"/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广州市光合作用展览有限公司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8F53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3A20CC" w:rsidRPr="003A20CC" w:rsidTr="00175B16">
        <w:trPr>
          <w:trHeight w:val="4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主（承）</w:t>
            </w:r>
            <w:proofErr w:type="gramStart"/>
            <w:r w:rsidRPr="003A20C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办机构</w:t>
            </w:r>
            <w:proofErr w:type="gramEnd"/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广百展贸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8F53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2017-2022</w:t>
            </w:r>
          </w:p>
        </w:tc>
      </w:tr>
      <w:tr w:rsidR="003A20CC" w:rsidRPr="003A20CC" w:rsidTr="00175B16">
        <w:trPr>
          <w:trHeight w:val="4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主（承）</w:t>
            </w:r>
            <w:proofErr w:type="gramStart"/>
            <w:r w:rsidRPr="003A20C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办机构</w:t>
            </w:r>
            <w:proofErr w:type="gramEnd"/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广州市迪维贝思营销策划有限公司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8F53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2019-2024</w:t>
            </w:r>
          </w:p>
        </w:tc>
      </w:tr>
      <w:tr w:rsidR="003A20CC" w:rsidRPr="003A20CC" w:rsidTr="00175B16">
        <w:trPr>
          <w:trHeight w:val="4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主（承）</w:t>
            </w:r>
            <w:proofErr w:type="gramStart"/>
            <w:r w:rsidRPr="003A20C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办机构</w:t>
            </w:r>
            <w:proofErr w:type="gramEnd"/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广州领帆装饰工程有限公司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8F53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2019-2024</w:t>
            </w:r>
          </w:p>
        </w:tc>
      </w:tr>
    </w:tbl>
    <w:p w:rsidR="003A20CC" w:rsidRDefault="003A20CC" w:rsidP="003A20CC">
      <w:r>
        <w:br w:type="page"/>
      </w:r>
    </w:p>
    <w:p w:rsidR="003A20CC" w:rsidRPr="001F1327" w:rsidRDefault="001F1327" w:rsidP="000A3DA6">
      <w:pPr>
        <w:widowControl/>
        <w:spacing w:afterLines="50" w:line="480" w:lineRule="auto"/>
        <w:jc w:val="center"/>
        <w:rPr>
          <w:rFonts w:ascii="黑体" w:eastAsia="黑体" w:hAnsi="黑体" w:cs="宋体"/>
          <w:b/>
          <w:kern w:val="0"/>
          <w:sz w:val="28"/>
          <w:szCs w:val="24"/>
        </w:rPr>
      </w:pPr>
      <w:r>
        <w:rPr>
          <w:rFonts w:ascii="黑体" w:eastAsia="黑体" w:hAnsi="黑体" w:cs="宋体" w:hint="eastAsia"/>
          <w:b/>
          <w:kern w:val="0"/>
          <w:sz w:val="28"/>
          <w:szCs w:val="24"/>
        </w:rPr>
        <w:lastRenderedPageBreak/>
        <w:t>展示工程企业一级资质名单</w:t>
      </w:r>
    </w:p>
    <w:tbl>
      <w:tblPr>
        <w:tblW w:w="8389" w:type="dxa"/>
        <w:tblInd w:w="103" w:type="dxa"/>
        <w:tblLook w:val="04A0"/>
      </w:tblPr>
      <w:tblGrid>
        <w:gridCol w:w="1360"/>
        <w:gridCol w:w="1880"/>
        <w:gridCol w:w="3853"/>
        <w:gridCol w:w="1296"/>
      </w:tblGrid>
      <w:tr w:rsidR="003A20CC" w:rsidRPr="003A20CC" w:rsidTr="000A3DA6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资质类别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8F53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0A3DA6" w:rsidP="008F533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有效期</w:t>
            </w:r>
          </w:p>
        </w:tc>
      </w:tr>
      <w:tr w:rsidR="003A20CC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广州市创尔森展览装饰有限公司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2015-2020</w:t>
            </w:r>
          </w:p>
        </w:tc>
      </w:tr>
      <w:tr w:rsidR="003A20CC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广州凯路广告有限公司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2015-2020</w:t>
            </w:r>
          </w:p>
        </w:tc>
      </w:tr>
      <w:tr w:rsidR="003A20CC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广州顶美展览工程有限公司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2015-2020</w:t>
            </w:r>
          </w:p>
        </w:tc>
      </w:tr>
      <w:tr w:rsidR="003A20CC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广州蓝晶展览工程有限公司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2015-2020</w:t>
            </w:r>
          </w:p>
        </w:tc>
      </w:tr>
      <w:tr w:rsidR="003A20CC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广州市金易策划传播中心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2015-2020</w:t>
            </w:r>
          </w:p>
        </w:tc>
      </w:tr>
      <w:tr w:rsidR="003A20CC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广州市建</w:t>
            </w: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廷会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展集团有限公司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3A20CC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广州艾创展览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3A20CC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广州市美恒展览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策划有限公司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3A20CC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名唐展览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服务（上海）有限公司广州分公司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3A20CC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锦色拾方广告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3A20CC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广州汉风装饰工程有限公司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3A20CC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广州商桥展览策划有限公司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3A20CC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广州艺佰度展览工程有限公司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3A20CC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华毅展示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设计有限公司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3A20CC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</w:t>
            </w: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东润文化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传播有限公司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3A20CC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广州雨点展览设计有限公司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3A20CC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</w:t>
            </w: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栢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色图展示工程有限公司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2017-2022</w:t>
            </w:r>
          </w:p>
        </w:tc>
      </w:tr>
      <w:tr w:rsidR="003A20CC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广州标榜展览设计有限公司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2017-2022</w:t>
            </w:r>
          </w:p>
        </w:tc>
      </w:tr>
      <w:tr w:rsidR="003A20CC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广州市会展服务中心有限公司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2018-2023</w:t>
            </w:r>
          </w:p>
        </w:tc>
      </w:tr>
      <w:tr w:rsidR="003A20CC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广州双威展览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2018-2023</w:t>
            </w:r>
          </w:p>
        </w:tc>
      </w:tr>
      <w:tr w:rsidR="003A20CC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广州枫</w:t>
            </w: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烨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展览服务有限公司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2018-2023</w:t>
            </w:r>
          </w:p>
        </w:tc>
      </w:tr>
      <w:tr w:rsidR="003A20CC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广州笔克展览工程有限公司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2018-2023</w:t>
            </w:r>
          </w:p>
        </w:tc>
      </w:tr>
      <w:tr w:rsidR="003A20CC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3A20CC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广州广交会展览工程有限公司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CC" w:rsidRPr="003A20CC" w:rsidRDefault="00175B1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2018-2023</w:t>
            </w:r>
          </w:p>
        </w:tc>
      </w:tr>
    </w:tbl>
    <w:p w:rsidR="000A3DA6" w:rsidRDefault="000A3DA6">
      <w:r>
        <w:br w:type="page"/>
      </w:r>
    </w:p>
    <w:tbl>
      <w:tblPr>
        <w:tblW w:w="8389" w:type="dxa"/>
        <w:tblInd w:w="103" w:type="dxa"/>
        <w:tblLook w:val="04A0"/>
      </w:tblPr>
      <w:tblGrid>
        <w:gridCol w:w="1360"/>
        <w:gridCol w:w="1880"/>
        <w:gridCol w:w="3853"/>
        <w:gridCol w:w="1296"/>
      </w:tblGrid>
      <w:tr w:rsidR="000A3DA6" w:rsidRPr="003A20CC" w:rsidTr="000A3DA6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4741F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资质等级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4741F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资质类别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4741F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4741F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有效期</w:t>
            </w:r>
          </w:p>
        </w:tc>
      </w:tr>
      <w:tr w:rsidR="000A3DA6" w:rsidRPr="003A20CC" w:rsidTr="000A3DA6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广东鸿威国际会展集团有限公司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2019-2024</w:t>
            </w:r>
          </w:p>
        </w:tc>
      </w:tr>
      <w:tr w:rsidR="000A3DA6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广州晶鹰展示工程有限公司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2019-2024</w:t>
            </w:r>
          </w:p>
        </w:tc>
      </w:tr>
      <w:tr w:rsidR="000A3DA6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</w:t>
            </w: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春秋华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艺展览有限公司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2019-2024</w:t>
            </w:r>
          </w:p>
        </w:tc>
      </w:tr>
      <w:tr w:rsidR="000A3DA6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广州花时展览设计有限公司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2019-2024</w:t>
            </w:r>
          </w:p>
        </w:tc>
      </w:tr>
      <w:tr w:rsidR="000A3DA6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广州拓源新思广告有限公司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2019-2024</w:t>
            </w:r>
          </w:p>
        </w:tc>
      </w:tr>
      <w:tr w:rsidR="000A3DA6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广东银联展览有限公司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2019-2024</w:t>
            </w:r>
          </w:p>
        </w:tc>
      </w:tr>
      <w:tr w:rsidR="000A3DA6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广州和</w:t>
            </w: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会展服务有限公司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2019-2024</w:t>
            </w:r>
          </w:p>
        </w:tc>
      </w:tr>
      <w:tr w:rsidR="000A3DA6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广州市亚坤展览有限公司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2019-2024</w:t>
            </w:r>
          </w:p>
        </w:tc>
      </w:tr>
      <w:tr w:rsidR="000A3DA6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昊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明展览服务有限公司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2019-2024</w:t>
            </w:r>
          </w:p>
        </w:tc>
      </w:tr>
      <w:tr w:rsidR="000A3DA6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广州广展展览设计有限公司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2019-2024</w:t>
            </w:r>
          </w:p>
        </w:tc>
      </w:tr>
      <w:tr w:rsidR="000A3DA6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广州熙格展览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2019-2024</w:t>
            </w:r>
          </w:p>
        </w:tc>
      </w:tr>
      <w:tr w:rsidR="000A3DA6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广州天川展览工程有限公司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2019-2024</w:t>
            </w:r>
          </w:p>
        </w:tc>
      </w:tr>
      <w:tr w:rsidR="000A3DA6" w:rsidRPr="003A20CC" w:rsidTr="000A3DA6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广州毕加展览服务有限公司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A6" w:rsidRPr="003A20CC" w:rsidRDefault="000A3DA6" w:rsidP="003A2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2019-2024</w:t>
            </w:r>
          </w:p>
        </w:tc>
      </w:tr>
    </w:tbl>
    <w:p w:rsidR="001F1327" w:rsidRDefault="001F1327"/>
    <w:p w:rsidR="001F1327" w:rsidRDefault="001F1327">
      <w:pPr>
        <w:widowControl/>
        <w:jc w:val="left"/>
        <w:rPr>
          <w:rFonts w:ascii="黑体" w:eastAsia="黑体" w:hAnsi="黑体" w:cs="宋体"/>
          <w:b/>
          <w:kern w:val="0"/>
          <w:sz w:val="28"/>
          <w:szCs w:val="24"/>
        </w:rPr>
      </w:pPr>
      <w:r>
        <w:rPr>
          <w:rFonts w:ascii="黑体" w:eastAsia="黑体" w:hAnsi="黑体" w:cs="宋体"/>
          <w:b/>
          <w:kern w:val="0"/>
          <w:sz w:val="28"/>
          <w:szCs w:val="24"/>
        </w:rPr>
        <w:br w:type="page"/>
      </w:r>
    </w:p>
    <w:p w:rsidR="001F1327" w:rsidRDefault="001F1327" w:rsidP="000A3DA6">
      <w:pPr>
        <w:widowControl/>
        <w:spacing w:afterLines="50" w:line="480" w:lineRule="auto"/>
        <w:jc w:val="center"/>
        <w:rPr>
          <w:rFonts w:ascii="黑体" w:eastAsia="黑体" w:hAnsi="黑体" w:cs="宋体"/>
          <w:b/>
          <w:kern w:val="0"/>
          <w:sz w:val="28"/>
          <w:szCs w:val="24"/>
        </w:rPr>
      </w:pPr>
      <w:r>
        <w:rPr>
          <w:rFonts w:ascii="黑体" w:eastAsia="黑体" w:hAnsi="黑体" w:cs="宋体" w:hint="eastAsia"/>
          <w:b/>
          <w:kern w:val="0"/>
          <w:sz w:val="28"/>
          <w:szCs w:val="24"/>
        </w:rPr>
        <w:lastRenderedPageBreak/>
        <w:t>展示工程企业二级资质名单</w:t>
      </w:r>
    </w:p>
    <w:tbl>
      <w:tblPr>
        <w:tblW w:w="8369" w:type="dxa"/>
        <w:tblInd w:w="103" w:type="dxa"/>
        <w:tblLook w:val="04A0"/>
      </w:tblPr>
      <w:tblGrid>
        <w:gridCol w:w="1360"/>
        <w:gridCol w:w="1880"/>
        <w:gridCol w:w="3853"/>
        <w:gridCol w:w="1296"/>
      </w:tblGrid>
      <w:tr w:rsidR="001F1327" w:rsidRPr="003A20CC" w:rsidTr="00CA740F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资质类别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0A3DA6" w:rsidP="00CA74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有效期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广州市建</w:t>
            </w: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廷会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2015-2020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</w:t>
            </w:r>
            <w:proofErr w:type="gramStart"/>
            <w:r w:rsidRPr="003A20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土星铱人广告</w:t>
            </w:r>
            <w:proofErr w:type="gramEnd"/>
            <w:r w:rsidRPr="003A20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传播有限公司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广州中</w:t>
            </w: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展粤明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展览服务有限公司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广州乘风展览装饰设计有限公司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广州市博大展览装饰有限公司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广州越华展览策划有限公司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广州创</w:t>
            </w: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爵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展览服务有限公司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栢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色图展示工程有限公司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广州市金艺展览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装饰设计有限公司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2017-2022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广州市精诚展览设计有限公司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2017-2022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广州和</w:t>
            </w: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会展服务有限公司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2017-2022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泓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美展示设计有限公司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2017-2022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广州唐威展览服务有限公司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2017-2022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广州艾得司营销策划有限公司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2017-2022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广州会掌柜会议服务有限公司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2017-2022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广州得立展览有限公司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2018-2023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沅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图展览服务有限公司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2018-2023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广州爱搭台科技有限公司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2018-2023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广州博大展览装饰有限公司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2018-2023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广州日键展览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2018-2023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广州司马展览服务有限公司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2018-2023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广州国云展示工程有限公司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2019-2024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广州雅艺展览策划有限公司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2019-2024</w:t>
            </w:r>
          </w:p>
        </w:tc>
      </w:tr>
    </w:tbl>
    <w:p w:rsidR="001F1327" w:rsidRPr="001F1327" w:rsidRDefault="001F1327" w:rsidP="001F1327">
      <w:pPr>
        <w:widowControl/>
        <w:spacing w:line="480" w:lineRule="auto"/>
        <w:jc w:val="center"/>
        <w:rPr>
          <w:rFonts w:ascii="黑体" w:eastAsia="黑体" w:hAnsi="黑体" w:cs="宋体"/>
          <w:b/>
          <w:kern w:val="0"/>
          <w:sz w:val="28"/>
          <w:szCs w:val="24"/>
        </w:rPr>
      </w:pPr>
    </w:p>
    <w:p w:rsidR="001F1327" w:rsidRDefault="003A20CC" w:rsidP="000A3DA6">
      <w:pPr>
        <w:widowControl/>
        <w:spacing w:afterLines="50" w:line="480" w:lineRule="auto"/>
        <w:jc w:val="center"/>
        <w:rPr>
          <w:rFonts w:ascii="黑体" w:eastAsia="黑体" w:hAnsi="黑体" w:cs="宋体"/>
          <w:b/>
          <w:kern w:val="0"/>
          <w:sz w:val="28"/>
          <w:szCs w:val="24"/>
        </w:rPr>
      </w:pPr>
      <w:r>
        <w:br w:type="page"/>
      </w:r>
      <w:r w:rsidR="001F1327">
        <w:rPr>
          <w:rFonts w:ascii="黑体" w:eastAsia="黑体" w:hAnsi="黑体" w:cs="宋体" w:hint="eastAsia"/>
          <w:b/>
          <w:kern w:val="0"/>
          <w:sz w:val="28"/>
          <w:szCs w:val="24"/>
        </w:rPr>
        <w:lastRenderedPageBreak/>
        <w:t>展示工程企业三级资质名单</w:t>
      </w:r>
    </w:p>
    <w:tbl>
      <w:tblPr>
        <w:tblW w:w="8369" w:type="dxa"/>
        <w:tblInd w:w="103" w:type="dxa"/>
        <w:tblLook w:val="04A0"/>
      </w:tblPr>
      <w:tblGrid>
        <w:gridCol w:w="1360"/>
        <w:gridCol w:w="1880"/>
        <w:gridCol w:w="3853"/>
        <w:gridCol w:w="1296"/>
      </w:tblGrid>
      <w:tr w:rsidR="001F1327" w:rsidRPr="003A20CC" w:rsidTr="00CA740F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资质类别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0A3DA6" w:rsidP="00CA74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有效期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广州恒双展览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2015-2020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广州顶好展览服务有限公司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广州宇瑞万合装饰工程有限公司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广州大黄蜂展览设计有限公司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广州市伟联展览服务有限公司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广州汇博会展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广州市晶石展览服务有限公司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广州市金艺展览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装饰设计有限公司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2016-2021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广州莫克展览服务有限公司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2017-2022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广东美刻会展服务有限公司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2017-2022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广州金将展览服务有限公司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2018-2023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广州雅艺展览策划有限公司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2018-2023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广州市尚观展览</w:t>
            </w:r>
            <w:proofErr w:type="gramEnd"/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2019-2024</w:t>
            </w:r>
          </w:p>
        </w:tc>
      </w:tr>
      <w:tr w:rsidR="001F1327" w:rsidRPr="003A20CC" w:rsidTr="00CA740F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展示工程企业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F1327" w:rsidP="00CA74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0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广州扬程广告有限公司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27" w:rsidRPr="003A20CC" w:rsidRDefault="00175B16" w:rsidP="00CA74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2019-2024</w:t>
            </w:r>
          </w:p>
        </w:tc>
      </w:tr>
    </w:tbl>
    <w:p w:rsidR="003A20CC" w:rsidRPr="001F1327" w:rsidRDefault="003A20CC"/>
    <w:p w:rsidR="00F42F93" w:rsidRDefault="00F42F93"/>
    <w:p w:rsidR="001F1327" w:rsidRDefault="001F1327"/>
    <w:p w:rsidR="001F1327" w:rsidRDefault="001F1327"/>
    <w:p w:rsidR="001F1327" w:rsidRDefault="001F1327"/>
    <w:p w:rsidR="001F1327" w:rsidRDefault="001F1327"/>
    <w:p w:rsidR="001F1327" w:rsidRDefault="001F1327"/>
    <w:p w:rsidR="001F1327" w:rsidRDefault="001F1327"/>
    <w:p w:rsidR="001F1327" w:rsidRDefault="001F1327"/>
    <w:p w:rsidR="00F42F93" w:rsidRDefault="00F42F93" w:rsidP="000A3DA6">
      <w:pPr>
        <w:pStyle w:val="a5"/>
        <w:shd w:val="clear" w:color="auto" w:fill="FFFFFF"/>
        <w:spacing w:before="0" w:beforeAutospacing="0" w:after="0" w:afterAutospacing="0" w:line="468" w:lineRule="atLeast"/>
        <w:ind w:right="390"/>
        <w:jc w:val="right"/>
        <w:rPr>
          <w:rFonts w:ascii="微软雅黑" w:eastAsia="微软雅黑" w:hAnsi="微软雅黑"/>
          <w:color w:val="000000"/>
          <w:sz w:val="26"/>
          <w:szCs w:val="26"/>
        </w:rPr>
      </w:pPr>
    </w:p>
    <w:sectPr w:rsidR="00F42F93" w:rsidSect="008C7E5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45" w:rsidRDefault="00F33845" w:rsidP="003A20CC">
      <w:r>
        <w:separator/>
      </w:r>
    </w:p>
  </w:endnote>
  <w:endnote w:type="continuationSeparator" w:id="0">
    <w:p w:rsidR="00F33845" w:rsidRDefault="00F33845" w:rsidP="003A2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45" w:rsidRDefault="00F33845" w:rsidP="003A20CC">
      <w:r>
        <w:separator/>
      </w:r>
    </w:p>
  </w:footnote>
  <w:footnote w:type="continuationSeparator" w:id="0">
    <w:p w:rsidR="00F33845" w:rsidRDefault="00F33845" w:rsidP="003A2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CC" w:rsidRDefault="003A20CC" w:rsidP="003A20C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0CC"/>
    <w:rsid w:val="000A3DA6"/>
    <w:rsid w:val="000D0B67"/>
    <w:rsid w:val="00175B16"/>
    <w:rsid w:val="001F1327"/>
    <w:rsid w:val="00333584"/>
    <w:rsid w:val="00371A9D"/>
    <w:rsid w:val="00384A1E"/>
    <w:rsid w:val="003A20CC"/>
    <w:rsid w:val="00483F59"/>
    <w:rsid w:val="0058276E"/>
    <w:rsid w:val="006D0FF4"/>
    <w:rsid w:val="0073042B"/>
    <w:rsid w:val="008C7E5F"/>
    <w:rsid w:val="00E81942"/>
    <w:rsid w:val="00F002EC"/>
    <w:rsid w:val="00F33845"/>
    <w:rsid w:val="00F42F93"/>
    <w:rsid w:val="00F9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20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2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20C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83F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42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32216-5A69-47A1-99D1-C1B30D3E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459</Words>
  <Characters>2617</Characters>
  <Application>Microsoft Office Word</Application>
  <DocSecurity>0</DocSecurity>
  <Lines>21</Lines>
  <Paragraphs>6</Paragraphs>
  <ScaleCrop>false</ScaleCrop>
  <Company>微软中国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cp:lastPrinted>2019-07-12T03:45:00Z</cp:lastPrinted>
  <dcterms:created xsi:type="dcterms:W3CDTF">2019-06-13T06:44:00Z</dcterms:created>
  <dcterms:modified xsi:type="dcterms:W3CDTF">2019-07-12T03:47:00Z</dcterms:modified>
</cp:coreProperties>
</file>