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17" w:rsidRDefault="00407317" w:rsidP="00407317">
      <w:pPr>
        <w:spacing w:line="400" w:lineRule="exact"/>
        <w:ind w:leftChars="-171" w:left="-39" w:rightChars="-159" w:right="-334" w:hangingChars="100" w:hanging="320"/>
        <w:rPr>
          <w:rFonts w:ascii="仿宋_GB2312" w:eastAsia="仿宋_GB2312" w:hAnsi="华文中宋" w:hint="eastAsia"/>
          <w:b/>
          <w:color w:val="000000"/>
          <w:sz w:val="32"/>
          <w:szCs w:val="32"/>
        </w:rPr>
      </w:pPr>
    </w:p>
    <w:p w:rsidR="001C67FD" w:rsidRPr="00EF77DA" w:rsidRDefault="001C67FD" w:rsidP="00407317">
      <w:pPr>
        <w:spacing w:line="400" w:lineRule="exact"/>
        <w:ind w:leftChars="-171" w:left="-39" w:rightChars="-159" w:right="-334" w:hangingChars="100" w:hanging="320"/>
        <w:rPr>
          <w:rFonts w:ascii="仿宋_GB2312" w:eastAsia="仿宋_GB2312" w:hAnsi="华文中宋" w:hint="eastAsia"/>
          <w:b/>
          <w:color w:val="000000"/>
          <w:sz w:val="32"/>
          <w:szCs w:val="32"/>
        </w:rPr>
      </w:pPr>
      <w:r w:rsidRPr="00EF77DA">
        <w:rPr>
          <w:rFonts w:ascii="仿宋_GB2312" w:eastAsia="仿宋_GB2312" w:hAnsi="华文中宋" w:hint="eastAsia"/>
          <w:b/>
          <w:color w:val="000000"/>
          <w:sz w:val="32"/>
          <w:szCs w:val="32"/>
        </w:rPr>
        <w:t>附件1：</w:t>
      </w:r>
    </w:p>
    <w:p w:rsidR="001C67FD" w:rsidRDefault="001C67FD" w:rsidP="001C67FD">
      <w:pPr>
        <w:spacing w:line="400" w:lineRule="exact"/>
        <w:ind w:leftChars="-171" w:left="1" w:rightChars="-159" w:right="-334" w:hangingChars="100" w:hanging="360"/>
        <w:jc w:val="center"/>
        <w:rPr>
          <w:rFonts w:ascii="华文中宋" w:eastAsia="华文中宋" w:hAnsi="华文中宋" w:hint="eastAsia"/>
          <w:b/>
          <w:color w:val="000000"/>
          <w:sz w:val="36"/>
          <w:szCs w:val="36"/>
        </w:rPr>
      </w:pPr>
    </w:p>
    <w:p w:rsidR="001C67FD" w:rsidRDefault="001C67FD" w:rsidP="001C67FD">
      <w:pPr>
        <w:spacing w:line="400" w:lineRule="exact"/>
        <w:ind w:leftChars="-171" w:left="1" w:rightChars="-159" w:right="-334" w:hangingChars="100" w:hanging="360"/>
        <w:jc w:val="center"/>
        <w:rPr>
          <w:rFonts w:ascii="华文中宋" w:eastAsia="华文中宋" w:hAnsi="华文中宋" w:hint="eastAsia"/>
          <w:b/>
          <w:color w:val="00000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>关于广州市会展行业</w:t>
      </w:r>
      <w:r w:rsidRPr="00C36617">
        <w:rPr>
          <w:rFonts w:ascii="华文中宋" w:eastAsia="华文中宋" w:hAnsi="华文中宋" w:hint="eastAsia"/>
          <w:b/>
          <w:color w:val="000000"/>
          <w:sz w:val="36"/>
          <w:szCs w:val="36"/>
        </w:rPr>
        <w:t>专家/人才</w:t>
      </w:r>
      <w:r>
        <w:rPr>
          <w:rFonts w:ascii="华文中宋" w:eastAsia="华文中宋" w:hAnsi="华文中宋" w:hint="eastAsia"/>
          <w:b/>
          <w:color w:val="000000"/>
          <w:sz w:val="36"/>
          <w:szCs w:val="36"/>
        </w:rPr>
        <w:t>/志愿者</w:t>
      </w:r>
      <w:r w:rsidRPr="00C36617">
        <w:rPr>
          <w:rFonts w:ascii="华文中宋" w:eastAsia="华文中宋" w:hAnsi="华文中宋" w:hint="eastAsia"/>
          <w:b/>
          <w:color w:val="000000"/>
          <w:sz w:val="36"/>
          <w:szCs w:val="36"/>
        </w:rPr>
        <w:t>智库甄选条件</w:t>
      </w:r>
    </w:p>
    <w:p w:rsidR="000E6092" w:rsidRDefault="000E6092" w:rsidP="000E6092">
      <w:pPr>
        <w:rPr>
          <w:rFonts w:ascii="华文中宋" w:eastAsia="华文中宋" w:hAnsi="华文中宋" w:hint="eastAsia"/>
          <w:b/>
          <w:color w:val="000000"/>
          <w:sz w:val="36"/>
          <w:szCs w:val="36"/>
        </w:rPr>
      </w:pPr>
    </w:p>
    <w:p w:rsidR="000E6092" w:rsidRDefault="001C67FD" w:rsidP="00407317">
      <w:pPr>
        <w:ind w:firstLineChars="200" w:firstLine="640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 w:rsidRPr="00EF77DA">
        <w:rPr>
          <w:rFonts w:ascii="仿宋_GB2312" w:eastAsia="仿宋_GB2312" w:hAnsi="宋体" w:hint="eastAsia"/>
          <w:b/>
          <w:color w:val="000000"/>
          <w:sz w:val="32"/>
          <w:szCs w:val="32"/>
        </w:rPr>
        <w:t xml:space="preserve">甄选范围 </w:t>
      </w:r>
    </w:p>
    <w:p w:rsidR="000E6092" w:rsidRDefault="001C67FD" w:rsidP="000E6092">
      <w:pPr>
        <w:ind w:rightChars="-244" w:right="-512" w:firstLineChars="200" w:firstLine="640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 w:rsidRPr="00EF77DA">
        <w:rPr>
          <w:rFonts w:ascii="仿宋_GB2312" w:eastAsia="仿宋_GB2312" w:hAnsi="宋体" w:hint="eastAsia"/>
          <w:color w:val="000000"/>
          <w:sz w:val="32"/>
          <w:szCs w:val="32"/>
        </w:rPr>
        <w:t>广州会展业的相关企业、院校、相关政府部门及事业单位，具备条件均可报名申请。</w:t>
      </w:r>
    </w:p>
    <w:p w:rsidR="000E6092" w:rsidRDefault="000E6092" w:rsidP="00407317">
      <w:pPr>
        <w:ind w:rightChars="-244" w:right="-512" w:firstLineChars="200" w:firstLine="640"/>
        <w:rPr>
          <w:rFonts w:ascii="仿宋_GB2312" w:eastAsia="仿宋_GB2312" w:hAnsi="宋体" w:hint="eastAsia"/>
          <w:b/>
          <w:color w:val="000000"/>
          <w:sz w:val="32"/>
          <w:szCs w:val="32"/>
        </w:rPr>
      </w:pPr>
    </w:p>
    <w:p w:rsidR="000E6092" w:rsidRDefault="000E6092" w:rsidP="00407317">
      <w:pPr>
        <w:ind w:rightChars="-244" w:right="-512" w:firstLineChars="200" w:firstLine="640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一、</w:t>
      </w:r>
      <w:r w:rsidR="001C67FD" w:rsidRPr="00EF77DA">
        <w:rPr>
          <w:rFonts w:ascii="仿宋_GB2312" w:eastAsia="仿宋_GB2312" w:hAnsi="宋体" w:hint="eastAsia"/>
          <w:b/>
          <w:color w:val="000000"/>
          <w:sz w:val="32"/>
          <w:szCs w:val="32"/>
        </w:rPr>
        <w:t>会展专家的甄选</w:t>
      </w:r>
    </w:p>
    <w:p w:rsidR="000E6092" w:rsidRDefault="001C67FD" w:rsidP="000E6092">
      <w:pPr>
        <w:ind w:rightChars="-244" w:right="-512" w:firstLineChars="200" w:firstLine="640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 w:rsidRPr="00EF77DA">
        <w:rPr>
          <w:rFonts w:ascii="仿宋_GB2312" w:eastAsia="仿宋_GB2312" w:hAnsi="宋体" w:hint="eastAsia"/>
          <w:color w:val="000000"/>
          <w:sz w:val="32"/>
          <w:szCs w:val="32"/>
        </w:rPr>
        <w:t>入选条件：为了充分发挥人力资源优势，提升协会活动的效率和影响力，凡符合以下条件</w:t>
      </w:r>
      <w:r w:rsidR="000E6092">
        <w:rPr>
          <w:rFonts w:ascii="仿宋_GB2312" w:eastAsia="仿宋_GB2312" w:hAnsi="宋体" w:hint="eastAsia"/>
          <w:color w:val="000000"/>
          <w:sz w:val="32"/>
          <w:szCs w:val="32"/>
        </w:rPr>
        <w:t>者</w:t>
      </w:r>
      <w:r w:rsidRPr="00EF77DA">
        <w:rPr>
          <w:rFonts w:ascii="仿宋_GB2312" w:eastAsia="仿宋_GB2312" w:hAnsi="宋体" w:hint="eastAsia"/>
          <w:color w:val="000000"/>
          <w:sz w:val="32"/>
          <w:szCs w:val="32"/>
        </w:rPr>
        <w:t>可申请加入会展专家库：</w:t>
      </w:r>
    </w:p>
    <w:p w:rsidR="000E6092" w:rsidRDefault="001C67FD" w:rsidP="000E6092">
      <w:pPr>
        <w:ind w:rightChars="-244" w:right="-512" w:firstLineChars="200" w:firstLine="640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 w:rsidRPr="00EF77DA">
        <w:rPr>
          <w:rFonts w:ascii="仿宋_GB2312" w:eastAsia="仿宋_GB2312" w:hAnsi="宋体" w:hint="eastAsia"/>
          <w:color w:val="000000"/>
          <w:sz w:val="32"/>
          <w:szCs w:val="32"/>
        </w:rPr>
        <w:t>1. 连续从事会展相关专业领域工作满10年或负责会展企业管理工作5年以上</w:t>
      </w:r>
      <w:r w:rsidR="000E6092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Pr="00EF77DA">
        <w:rPr>
          <w:rFonts w:ascii="仿宋_GB2312" w:eastAsia="仿宋_GB2312" w:hAnsi="宋体" w:hint="eastAsia"/>
          <w:color w:val="000000"/>
          <w:sz w:val="32"/>
          <w:szCs w:val="32"/>
        </w:rPr>
        <w:t>并具备相关专业知识和经验；</w:t>
      </w:r>
    </w:p>
    <w:p w:rsidR="000E6092" w:rsidRDefault="001C67FD" w:rsidP="000E6092">
      <w:pPr>
        <w:ind w:rightChars="-244" w:right="-512" w:firstLineChars="200" w:firstLine="640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 w:rsidRPr="00EF77DA">
        <w:rPr>
          <w:rFonts w:ascii="仿宋_GB2312" w:eastAsia="仿宋_GB2312" w:hAnsi="宋体" w:hint="eastAsia"/>
          <w:color w:val="000000"/>
          <w:sz w:val="32"/>
          <w:szCs w:val="32"/>
        </w:rPr>
        <w:t xml:space="preserve">2. </w:t>
      </w:r>
      <w:r w:rsidR="000E6092">
        <w:rPr>
          <w:rFonts w:ascii="仿宋_GB2312" w:eastAsia="仿宋_GB2312" w:hAnsi="宋体" w:hint="eastAsia"/>
          <w:color w:val="000000"/>
          <w:sz w:val="32"/>
          <w:szCs w:val="32"/>
        </w:rPr>
        <w:t>具有本科及以上（硕士、博士）学历并在会</w:t>
      </w:r>
      <w:r w:rsidRPr="00EF77DA">
        <w:rPr>
          <w:rFonts w:ascii="仿宋_GB2312" w:eastAsia="仿宋_GB2312" w:hAnsi="宋体" w:hint="eastAsia"/>
          <w:color w:val="000000"/>
          <w:sz w:val="32"/>
          <w:szCs w:val="32"/>
        </w:rPr>
        <w:t>展行业领域获得中级以上专业资质；</w:t>
      </w:r>
    </w:p>
    <w:p w:rsidR="000E6092" w:rsidRDefault="001C67FD" w:rsidP="000E6092">
      <w:pPr>
        <w:ind w:rightChars="-244" w:right="-512" w:firstLineChars="200" w:firstLine="640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 w:rsidRPr="00EF77DA">
        <w:rPr>
          <w:rFonts w:ascii="仿宋_GB2312" w:eastAsia="仿宋_GB2312" w:hAnsi="宋体" w:hint="eastAsia"/>
          <w:color w:val="000000"/>
          <w:sz w:val="32"/>
          <w:szCs w:val="32"/>
        </w:rPr>
        <w:t>3. 在省、市级刊物上刊登过会展经济研究重要文章，在会展业界具有一定个人影响力；</w:t>
      </w:r>
    </w:p>
    <w:p w:rsidR="000E6092" w:rsidRDefault="001C67FD" w:rsidP="000E6092">
      <w:pPr>
        <w:ind w:rightChars="-244" w:right="-512"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 w:rsidRPr="00EF77DA">
        <w:rPr>
          <w:rFonts w:ascii="仿宋_GB2312" w:eastAsia="仿宋_GB2312" w:hAnsi="宋体" w:hint="eastAsia"/>
          <w:color w:val="000000"/>
          <w:sz w:val="32"/>
          <w:szCs w:val="32"/>
        </w:rPr>
        <w:t xml:space="preserve">4. </w:t>
      </w:r>
      <w:r w:rsidR="000E6092" w:rsidRPr="00EF77DA">
        <w:rPr>
          <w:rFonts w:ascii="仿宋_GB2312" w:eastAsia="仿宋_GB2312" w:hAnsi="宋体" w:hint="eastAsia"/>
          <w:color w:val="000000"/>
          <w:sz w:val="32"/>
          <w:szCs w:val="32"/>
        </w:rPr>
        <w:t>具有本科以上学历</w:t>
      </w:r>
      <w:r w:rsidR="000E6092">
        <w:rPr>
          <w:rFonts w:ascii="仿宋_GB2312" w:eastAsia="仿宋_GB2312" w:hAnsi="宋体" w:hint="eastAsia"/>
          <w:color w:val="000000"/>
          <w:sz w:val="32"/>
          <w:szCs w:val="32"/>
        </w:rPr>
        <w:t>及</w:t>
      </w:r>
      <w:r w:rsidR="000E6092" w:rsidRPr="00EF77DA">
        <w:rPr>
          <w:rFonts w:ascii="仿宋_GB2312" w:eastAsia="仿宋_GB2312" w:hAnsi="宋体" w:hint="eastAsia"/>
          <w:color w:val="000000"/>
          <w:sz w:val="32"/>
          <w:szCs w:val="32"/>
        </w:rPr>
        <w:t>职称，</w:t>
      </w:r>
      <w:r w:rsidRPr="00EF77DA">
        <w:rPr>
          <w:rFonts w:ascii="仿宋_GB2312" w:eastAsia="仿宋_GB2312" w:hAnsi="宋体" w:hint="eastAsia"/>
          <w:color w:val="000000"/>
          <w:sz w:val="32"/>
          <w:szCs w:val="32"/>
        </w:rPr>
        <w:t>从事会展业的研究或教</w:t>
      </w:r>
      <w:r w:rsidR="000E6092">
        <w:rPr>
          <w:rFonts w:ascii="仿宋_GB2312" w:eastAsia="仿宋_GB2312" w:hAnsi="宋体" w:hint="eastAsia"/>
          <w:color w:val="000000"/>
          <w:sz w:val="32"/>
          <w:szCs w:val="32"/>
        </w:rPr>
        <w:t>学</w:t>
      </w:r>
      <w:r w:rsidRPr="00EF77DA">
        <w:rPr>
          <w:rFonts w:ascii="仿宋_GB2312" w:eastAsia="仿宋_GB2312" w:hAnsi="宋体" w:hint="eastAsia"/>
          <w:color w:val="000000"/>
          <w:sz w:val="32"/>
          <w:szCs w:val="32"/>
        </w:rPr>
        <w:t>3年以上资历</w:t>
      </w:r>
      <w:r w:rsidR="000E6092">
        <w:rPr>
          <w:rFonts w:ascii="仿宋_GB2312" w:eastAsia="仿宋_GB2312" w:hAnsi="宋体" w:hint="eastAsia"/>
          <w:color w:val="000000"/>
          <w:sz w:val="32"/>
          <w:szCs w:val="32"/>
        </w:rPr>
        <w:t>，为</w:t>
      </w:r>
      <w:r w:rsidRPr="00EF77DA">
        <w:rPr>
          <w:rFonts w:ascii="仿宋_GB2312" w:eastAsia="仿宋_GB2312" w:hAnsi="宋体" w:hint="eastAsia"/>
          <w:color w:val="000000"/>
          <w:sz w:val="32"/>
          <w:szCs w:val="32"/>
        </w:rPr>
        <w:t>会展业发展</w:t>
      </w:r>
      <w:r w:rsidR="000E6092">
        <w:rPr>
          <w:rFonts w:ascii="仿宋_GB2312" w:eastAsia="仿宋_GB2312" w:hAnsi="宋体" w:hint="eastAsia"/>
          <w:color w:val="000000"/>
          <w:sz w:val="32"/>
          <w:szCs w:val="32"/>
        </w:rPr>
        <w:t>贡献突出研究</w:t>
      </w:r>
      <w:r w:rsidRPr="00EF77DA">
        <w:rPr>
          <w:rFonts w:ascii="仿宋_GB2312" w:eastAsia="仿宋_GB2312" w:hAnsi="宋体" w:hint="eastAsia"/>
          <w:color w:val="000000"/>
          <w:sz w:val="32"/>
          <w:szCs w:val="32"/>
        </w:rPr>
        <w:t>成果并获得表彰奖励</w:t>
      </w:r>
      <w:r w:rsidR="000E6092">
        <w:rPr>
          <w:rFonts w:ascii="仿宋_GB2312" w:eastAsia="仿宋_GB2312" w:hAnsi="宋体" w:hint="eastAsia"/>
          <w:color w:val="000000"/>
          <w:sz w:val="32"/>
          <w:szCs w:val="32"/>
        </w:rPr>
        <w:t>；</w:t>
      </w:r>
    </w:p>
    <w:p w:rsidR="000E6092" w:rsidRDefault="001C67FD" w:rsidP="000E6092">
      <w:pPr>
        <w:ind w:rightChars="-244" w:right="-512" w:firstLineChars="200" w:firstLine="640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 w:rsidRPr="00EF77DA">
        <w:rPr>
          <w:rFonts w:ascii="仿宋_GB2312" w:eastAsia="仿宋_GB2312" w:hAnsi="宋体" w:hint="eastAsia"/>
          <w:color w:val="000000"/>
          <w:sz w:val="32"/>
          <w:szCs w:val="32"/>
        </w:rPr>
        <w:t>5. 具良好的职业道德操守，熟悉会展行业的相关法律法规，近3年内无重大安全责任事故及诚信不良的记录；</w:t>
      </w:r>
    </w:p>
    <w:p w:rsidR="000E6092" w:rsidRDefault="001C67FD" w:rsidP="000E6092">
      <w:pPr>
        <w:ind w:rightChars="-244" w:right="-512" w:firstLineChars="200" w:firstLine="640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 w:rsidRPr="00EF77DA">
        <w:rPr>
          <w:rFonts w:ascii="仿宋_GB2312" w:eastAsia="仿宋_GB2312" w:hAnsi="宋体" w:hint="eastAsia"/>
          <w:color w:val="000000"/>
          <w:sz w:val="32"/>
          <w:szCs w:val="32"/>
        </w:rPr>
        <w:t>6、每单位</w:t>
      </w:r>
      <w:r w:rsidR="000E6092">
        <w:rPr>
          <w:rFonts w:ascii="仿宋_GB2312" w:eastAsia="仿宋_GB2312" w:hAnsi="宋体" w:hint="eastAsia"/>
          <w:color w:val="000000"/>
          <w:sz w:val="32"/>
          <w:szCs w:val="32"/>
        </w:rPr>
        <w:t>暂</w:t>
      </w:r>
      <w:r w:rsidRPr="00EF77DA">
        <w:rPr>
          <w:rFonts w:ascii="仿宋_GB2312" w:eastAsia="仿宋_GB2312" w:hAnsi="宋体" w:hint="eastAsia"/>
          <w:color w:val="000000"/>
          <w:sz w:val="32"/>
          <w:szCs w:val="32"/>
        </w:rPr>
        <w:t>限1人申报。</w:t>
      </w:r>
    </w:p>
    <w:p w:rsidR="000E6092" w:rsidRDefault="000E6092" w:rsidP="00407317">
      <w:pPr>
        <w:ind w:rightChars="-244" w:right="-512" w:firstLineChars="200" w:firstLine="640"/>
        <w:rPr>
          <w:rFonts w:ascii="仿宋_GB2312" w:eastAsia="仿宋_GB2312" w:hAnsi="宋体" w:hint="eastAsia"/>
          <w:b/>
          <w:color w:val="000000"/>
          <w:sz w:val="32"/>
          <w:szCs w:val="32"/>
        </w:rPr>
      </w:pPr>
    </w:p>
    <w:p w:rsidR="000E6092" w:rsidRDefault="000E6092" w:rsidP="00407317">
      <w:pPr>
        <w:ind w:rightChars="-244" w:right="-512" w:firstLineChars="200" w:firstLine="640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二、</w:t>
      </w:r>
      <w:r w:rsidR="001C67FD" w:rsidRPr="00EF77DA">
        <w:rPr>
          <w:rFonts w:ascii="仿宋_GB2312" w:eastAsia="仿宋_GB2312" w:hAnsi="宋体" w:hint="eastAsia"/>
          <w:b/>
          <w:color w:val="000000"/>
          <w:sz w:val="32"/>
          <w:szCs w:val="32"/>
        </w:rPr>
        <w:t>会展人才的甄选</w:t>
      </w:r>
    </w:p>
    <w:p w:rsidR="000E6092" w:rsidRDefault="001C67FD" w:rsidP="000E6092">
      <w:pPr>
        <w:ind w:rightChars="-244" w:right="-512" w:firstLineChars="200" w:firstLine="640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 w:rsidRPr="00EF77DA">
        <w:rPr>
          <w:rFonts w:ascii="仿宋_GB2312" w:eastAsia="仿宋_GB2312" w:hAnsi="宋体" w:hint="eastAsia"/>
          <w:color w:val="000000"/>
          <w:sz w:val="32"/>
          <w:szCs w:val="32"/>
        </w:rPr>
        <w:t>入选条件：</w:t>
      </w:r>
    </w:p>
    <w:p w:rsidR="000E6092" w:rsidRDefault="001C67FD" w:rsidP="000E6092">
      <w:pPr>
        <w:ind w:rightChars="-244" w:right="-512" w:firstLineChars="200" w:firstLine="640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 w:rsidRPr="00EF77DA">
        <w:rPr>
          <w:rFonts w:ascii="仿宋_GB2312" w:eastAsia="仿宋_GB2312" w:hAnsi="宋体" w:hint="eastAsia"/>
          <w:color w:val="000000"/>
          <w:sz w:val="32"/>
          <w:szCs w:val="32"/>
        </w:rPr>
        <w:t>1、拥有本科（及以上）学历；</w:t>
      </w:r>
    </w:p>
    <w:p w:rsidR="000E6092" w:rsidRDefault="001C67FD" w:rsidP="000E6092">
      <w:pPr>
        <w:ind w:rightChars="-244" w:right="-512" w:firstLineChars="200" w:firstLine="640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 w:rsidRPr="00EF77DA">
        <w:rPr>
          <w:rFonts w:ascii="仿宋_GB2312" w:eastAsia="仿宋_GB2312" w:hAnsi="宋体" w:hint="eastAsia"/>
          <w:color w:val="000000"/>
          <w:sz w:val="32"/>
          <w:szCs w:val="32"/>
        </w:rPr>
        <w:t>2、连续从事会展相关专业领域工作满</w:t>
      </w:r>
      <w:r w:rsidR="000E6092">
        <w:rPr>
          <w:rFonts w:ascii="仿宋_GB2312" w:eastAsia="仿宋_GB2312" w:hAnsi="宋体" w:hint="eastAsia"/>
          <w:color w:val="000000"/>
          <w:sz w:val="32"/>
          <w:szCs w:val="32"/>
        </w:rPr>
        <w:t>3</w:t>
      </w:r>
      <w:r w:rsidRPr="00EF77DA">
        <w:rPr>
          <w:rFonts w:ascii="仿宋_GB2312" w:eastAsia="仿宋_GB2312" w:hAnsi="宋体" w:hint="eastAsia"/>
          <w:color w:val="000000"/>
          <w:sz w:val="32"/>
          <w:szCs w:val="32"/>
        </w:rPr>
        <w:t>年以上并具备相关专业知识和经验；</w:t>
      </w:r>
    </w:p>
    <w:p w:rsidR="000E6092" w:rsidRDefault="001C67FD" w:rsidP="000E6092">
      <w:pPr>
        <w:ind w:rightChars="-244" w:right="-512" w:firstLineChars="200" w:firstLine="640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 w:rsidRPr="00EF77DA">
        <w:rPr>
          <w:rFonts w:ascii="仿宋_GB2312" w:eastAsia="仿宋_GB2312" w:hAnsi="宋体" w:hint="eastAsia"/>
          <w:color w:val="000000"/>
          <w:sz w:val="32"/>
          <w:szCs w:val="32"/>
        </w:rPr>
        <w:t>3、获得会展相关中级（及以上）资质或职称；</w:t>
      </w:r>
    </w:p>
    <w:p w:rsidR="000E6092" w:rsidRDefault="001C67FD" w:rsidP="000E6092">
      <w:pPr>
        <w:ind w:rightChars="-244" w:right="-512" w:firstLineChars="200" w:firstLine="640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 w:rsidRPr="00EF77DA">
        <w:rPr>
          <w:rFonts w:ascii="仿宋_GB2312" w:eastAsia="仿宋_GB2312" w:hAnsi="宋体" w:hint="eastAsia"/>
          <w:color w:val="000000"/>
          <w:sz w:val="32"/>
          <w:szCs w:val="32"/>
        </w:rPr>
        <w:t>4、从事会展业的研究或教学2年以上并有</w:t>
      </w:r>
      <w:r w:rsidR="000E6092">
        <w:rPr>
          <w:rFonts w:ascii="仿宋_GB2312" w:eastAsia="仿宋_GB2312" w:hAnsi="宋体" w:hint="eastAsia"/>
          <w:color w:val="000000"/>
          <w:sz w:val="32"/>
          <w:szCs w:val="32"/>
        </w:rPr>
        <w:t>突出成果</w:t>
      </w:r>
      <w:r w:rsidRPr="00EF77DA">
        <w:rPr>
          <w:rFonts w:ascii="仿宋_GB2312" w:eastAsia="仿宋_GB2312" w:hAnsi="宋体" w:hint="eastAsia"/>
          <w:color w:val="000000"/>
          <w:sz w:val="32"/>
          <w:szCs w:val="32"/>
        </w:rPr>
        <w:t>；</w:t>
      </w:r>
    </w:p>
    <w:p w:rsidR="001C67FD" w:rsidRPr="000E6092" w:rsidRDefault="001C67FD" w:rsidP="000E6092">
      <w:pPr>
        <w:ind w:rightChars="-244" w:right="-512" w:firstLineChars="200" w:firstLine="640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 w:rsidRPr="00EF77DA">
        <w:rPr>
          <w:rFonts w:ascii="仿宋_GB2312" w:eastAsia="仿宋_GB2312" w:hAnsi="宋体" w:hint="eastAsia"/>
          <w:color w:val="000000"/>
          <w:sz w:val="32"/>
          <w:szCs w:val="32"/>
        </w:rPr>
        <w:t>5、有良好的职业道德操守，无不良记录。</w:t>
      </w:r>
    </w:p>
    <w:p w:rsidR="001C67FD" w:rsidRPr="00EF77DA" w:rsidRDefault="001C67FD" w:rsidP="001C67FD">
      <w:pPr>
        <w:adjustRightInd w:val="0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0E6092" w:rsidRDefault="000E6092" w:rsidP="00407317">
      <w:pPr>
        <w:adjustRightInd w:val="0"/>
        <w:ind w:firstLineChars="200" w:firstLine="640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color w:val="000000"/>
          <w:sz w:val="32"/>
          <w:szCs w:val="32"/>
        </w:rPr>
        <w:t>三、</w:t>
      </w:r>
      <w:r w:rsidR="001C67FD" w:rsidRPr="00EF77DA">
        <w:rPr>
          <w:rFonts w:ascii="仿宋_GB2312" w:eastAsia="仿宋_GB2312" w:hAnsi="宋体" w:hint="eastAsia"/>
          <w:b/>
          <w:color w:val="000000"/>
          <w:sz w:val="32"/>
          <w:szCs w:val="32"/>
        </w:rPr>
        <w:t>会展志愿者的甄选</w:t>
      </w:r>
    </w:p>
    <w:p w:rsidR="000E6092" w:rsidRDefault="001C67FD" w:rsidP="000E6092">
      <w:pPr>
        <w:adjustRightInd w:val="0"/>
        <w:ind w:firstLineChars="200" w:firstLine="640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 w:rsidRPr="00EF77DA">
        <w:rPr>
          <w:rFonts w:ascii="仿宋_GB2312" w:eastAsia="仿宋_GB2312" w:hAnsi="宋体" w:hint="eastAsia"/>
          <w:color w:val="000000"/>
          <w:sz w:val="32"/>
          <w:szCs w:val="32"/>
        </w:rPr>
        <w:t>入选条件：</w:t>
      </w:r>
    </w:p>
    <w:p w:rsidR="000E6092" w:rsidRDefault="001C67FD" w:rsidP="000E6092">
      <w:pPr>
        <w:adjustRightInd w:val="0"/>
        <w:ind w:firstLineChars="200" w:firstLine="640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1、中等职业学校（含中专、职校、技校）</w:t>
      </w:r>
      <w:r w:rsidRPr="00EF77DA">
        <w:rPr>
          <w:rFonts w:ascii="仿宋_GB2312" w:eastAsia="仿宋_GB2312" w:hAnsi="宋体" w:hint="eastAsia"/>
          <w:color w:val="000000"/>
          <w:sz w:val="32"/>
          <w:szCs w:val="32"/>
        </w:rPr>
        <w:t>会展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及</w:t>
      </w:r>
      <w:r w:rsidRPr="00EF77DA">
        <w:rPr>
          <w:rFonts w:ascii="仿宋_GB2312" w:eastAsia="仿宋_GB2312" w:hAnsi="宋体" w:hint="eastAsia"/>
          <w:color w:val="000000"/>
          <w:sz w:val="32"/>
          <w:szCs w:val="32"/>
        </w:rPr>
        <w:t>相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关专业的学生；高等学校（含大学、大专、高职）会展及相关专业的学生（</w:t>
      </w:r>
      <w:r w:rsidRPr="00EF77DA">
        <w:rPr>
          <w:rFonts w:ascii="仿宋_GB2312" w:eastAsia="仿宋_GB2312" w:hAnsi="宋体" w:hint="eastAsia"/>
          <w:color w:val="000000"/>
          <w:sz w:val="32"/>
          <w:szCs w:val="32"/>
        </w:rPr>
        <w:t>相关专业包括：工商管理、旅游、电子商务、广告学、外语、公共关系等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）</w:t>
      </w:r>
      <w:r w:rsidRPr="00EF77DA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1C67FD" w:rsidRPr="000E6092" w:rsidRDefault="001C67FD" w:rsidP="000E6092">
      <w:pPr>
        <w:adjustRightInd w:val="0"/>
        <w:ind w:firstLineChars="200" w:firstLine="640"/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2、</w:t>
      </w:r>
      <w:r w:rsidRPr="00EF77DA">
        <w:rPr>
          <w:rFonts w:ascii="仿宋_GB2312" w:eastAsia="仿宋_GB2312" w:hAnsi="宋体" w:hint="eastAsia"/>
          <w:color w:val="000000"/>
          <w:sz w:val="32"/>
          <w:szCs w:val="32"/>
        </w:rPr>
        <w:t>热爱公益事业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Pr="00EF77DA">
        <w:rPr>
          <w:rFonts w:ascii="仿宋_GB2312" w:eastAsia="仿宋_GB2312" w:hAnsi="宋体" w:hint="eastAsia"/>
          <w:color w:val="000000"/>
          <w:sz w:val="32"/>
          <w:szCs w:val="32"/>
        </w:rPr>
        <w:t>具有良好的思想品德和职业道德，</w:t>
      </w:r>
      <w:r w:rsidR="000E6092">
        <w:rPr>
          <w:rFonts w:ascii="仿宋_GB2312" w:eastAsia="仿宋_GB2312" w:hAnsi="宋体" w:hint="eastAsia"/>
          <w:color w:val="000000"/>
          <w:sz w:val="32"/>
          <w:szCs w:val="32"/>
        </w:rPr>
        <w:t>具</w:t>
      </w:r>
      <w:r w:rsidRPr="00EF77DA">
        <w:rPr>
          <w:rFonts w:ascii="仿宋_GB2312" w:eastAsia="仿宋_GB2312" w:hAnsi="宋体" w:hint="eastAsia"/>
          <w:color w:val="000000"/>
          <w:sz w:val="32"/>
          <w:szCs w:val="32"/>
        </w:rPr>
        <w:t>有一定的会展业</w:t>
      </w:r>
      <w:r w:rsidR="000E6092">
        <w:rPr>
          <w:rFonts w:ascii="仿宋_GB2312" w:eastAsia="仿宋_GB2312" w:hAnsi="宋体" w:hint="eastAsia"/>
          <w:color w:val="000000"/>
          <w:sz w:val="32"/>
          <w:szCs w:val="32"/>
        </w:rPr>
        <w:t>知识及</w:t>
      </w:r>
      <w:r w:rsidRPr="00EF77DA">
        <w:rPr>
          <w:rFonts w:ascii="仿宋_GB2312" w:eastAsia="仿宋_GB2312" w:hAnsi="宋体" w:hint="eastAsia"/>
          <w:color w:val="000000"/>
          <w:sz w:val="32"/>
          <w:szCs w:val="32"/>
        </w:rPr>
        <w:t>工作经验，能够独立开展工作。</w:t>
      </w:r>
    </w:p>
    <w:p w:rsidR="001C67FD" w:rsidRPr="001C67FD" w:rsidRDefault="001C67FD" w:rsidP="00407317">
      <w:pPr>
        <w:tabs>
          <w:tab w:val="left" w:pos="281"/>
        </w:tabs>
        <w:adjustRightInd w:val="0"/>
        <w:snapToGrid w:val="0"/>
        <w:rPr>
          <w:rFonts w:ascii="宋体" w:hAnsi="宋体" w:hint="eastAsia"/>
          <w:color w:val="000000"/>
          <w:sz w:val="24"/>
        </w:rPr>
      </w:pPr>
    </w:p>
    <w:sectPr w:rsidR="001C67FD" w:rsidRPr="001C67FD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981" w:rsidRDefault="00432981">
      <w:r>
        <w:separator/>
      </w:r>
    </w:p>
  </w:endnote>
  <w:endnote w:type="continuationSeparator" w:id="1">
    <w:p w:rsidR="00432981" w:rsidRDefault="00432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981" w:rsidRDefault="00432981">
      <w:r>
        <w:separator/>
      </w:r>
    </w:p>
  </w:footnote>
  <w:footnote w:type="continuationSeparator" w:id="1">
    <w:p w:rsidR="00432981" w:rsidRDefault="00432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AD6" w:rsidRDefault="000D0AD6" w:rsidP="00C30750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2290"/>
    <w:rsid w:val="00035596"/>
    <w:rsid w:val="00085835"/>
    <w:rsid w:val="000904BC"/>
    <w:rsid w:val="000A5427"/>
    <w:rsid w:val="000D0AD6"/>
    <w:rsid w:val="000E6092"/>
    <w:rsid w:val="001C67FD"/>
    <w:rsid w:val="00313E08"/>
    <w:rsid w:val="003153A9"/>
    <w:rsid w:val="003F110F"/>
    <w:rsid w:val="00407317"/>
    <w:rsid w:val="00432981"/>
    <w:rsid w:val="004D18B0"/>
    <w:rsid w:val="00514F88"/>
    <w:rsid w:val="005265C8"/>
    <w:rsid w:val="00546D55"/>
    <w:rsid w:val="00552290"/>
    <w:rsid w:val="00585780"/>
    <w:rsid w:val="005F4CA1"/>
    <w:rsid w:val="00693E68"/>
    <w:rsid w:val="006E55D1"/>
    <w:rsid w:val="007913C2"/>
    <w:rsid w:val="0080438C"/>
    <w:rsid w:val="00997A3B"/>
    <w:rsid w:val="00A930FC"/>
    <w:rsid w:val="00AC0EC2"/>
    <w:rsid w:val="00B343D4"/>
    <w:rsid w:val="00B57F9D"/>
    <w:rsid w:val="00BA777E"/>
    <w:rsid w:val="00C30750"/>
    <w:rsid w:val="00F02351"/>
    <w:rsid w:val="00FE1309"/>
    <w:rsid w:val="00FF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552290"/>
    <w:rPr>
      <w:color w:val="0000FF"/>
      <w:u w:val="single"/>
    </w:rPr>
  </w:style>
  <w:style w:type="paragraph" w:styleId="a4">
    <w:name w:val="Date"/>
    <w:basedOn w:val="a"/>
    <w:next w:val="a"/>
    <w:rsid w:val="00552290"/>
    <w:pPr>
      <w:ind w:leftChars="2500" w:left="100"/>
    </w:pPr>
  </w:style>
  <w:style w:type="table" w:styleId="a5">
    <w:name w:val="Table Grid"/>
    <w:basedOn w:val="a1"/>
    <w:rsid w:val="001C67F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0D0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0D0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583</Characters>
  <Application>Microsoft Office Word</Application>
  <DocSecurity>0</DocSecurity>
  <Lines>4</Lines>
  <Paragraphs>1</Paragraphs>
  <ScaleCrop>false</ScaleCrop>
  <Company>Lenovo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关于申报第二批广州市会展行业三个智库成员的通知</dc:title>
  <dc:creator>User</dc:creator>
  <cp:lastModifiedBy>APP001</cp:lastModifiedBy>
  <cp:revision>2</cp:revision>
  <cp:lastPrinted>2015-07-10T06:35:00Z</cp:lastPrinted>
  <dcterms:created xsi:type="dcterms:W3CDTF">2015-07-10T06:50:00Z</dcterms:created>
  <dcterms:modified xsi:type="dcterms:W3CDTF">2015-07-10T06:50:00Z</dcterms:modified>
</cp:coreProperties>
</file>