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F1EAF">
      <w:pPr>
        <w:spacing w:line="245" w:lineRule="auto"/>
        <w:rPr>
          <w:rFonts w:hint="default" w:ascii="Calibri" w:hAnsi="Calibri" w:eastAsia="Calibri" w:cs="Calibri"/>
          <w:b/>
          <w:bCs/>
          <w:spacing w:val="5"/>
          <w:sz w:val="35"/>
          <w:szCs w:val="35"/>
          <w:lang w:val="en-US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1.5</w:t>
      </w:r>
      <w:bookmarkStart w:id="0" w:name="_GoBack"/>
      <w:bookmarkEnd w:id="0"/>
    </w:p>
    <w:p w14:paraId="519C57BF">
      <w:pPr>
        <w:spacing w:before="7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5"/>
          <w:szCs w:val="35"/>
        </w:rPr>
      </w:pPr>
      <w:r>
        <w:rPr>
          <w:rFonts w:ascii="Calibri" w:hAnsi="Calibri" w:eastAsia="Calibri" w:cs="Calibri"/>
          <w:b/>
          <w:bCs/>
          <w:spacing w:val="5"/>
          <w:sz w:val="35"/>
          <w:szCs w:val="35"/>
        </w:rPr>
        <w:t>202</w:t>
      </w:r>
      <w:r>
        <w:rPr>
          <w:rFonts w:hint="eastAsia" w:ascii="Calibri" w:hAnsi="Calibri" w:eastAsia="宋体" w:cs="Calibri"/>
          <w:b/>
          <w:bCs/>
          <w:spacing w:val="5"/>
          <w:sz w:val="35"/>
          <w:szCs w:val="35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年度广州市会展业评优表彰活动报名表</w:t>
      </w:r>
    </w:p>
    <w:p w14:paraId="348DA637">
      <w:pPr>
        <w:spacing w:before="219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（</w:t>
      </w:r>
      <w:r>
        <w:rPr>
          <w:rFonts w:hint="eastAsia" w:ascii="宋体" w:hAnsi="宋体" w:eastAsia="宋体" w:cs="宋体"/>
          <w:color w:val="C00000"/>
          <w:spacing w:val="6"/>
          <w:sz w:val="31"/>
          <w:szCs w:val="31"/>
        </w:rPr>
        <w:t>优秀会展</w:t>
      </w:r>
      <w:r>
        <w:rPr>
          <w:rFonts w:hint="eastAsia" w:ascii="宋体" w:hAnsi="宋体" w:eastAsia="宋体" w:cs="宋体"/>
          <w:color w:val="C00000"/>
          <w:spacing w:val="6"/>
          <w:sz w:val="31"/>
          <w:szCs w:val="31"/>
          <w:lang w:eastAsia="zh-CN"/>
        </w:rPr>
        <w:t>教授</w:t>
      </w:r>
      <w:r>
        <w:rPr>
          <w:rFonts w:hint="eastAsia" w:ascii="宋体" w:hAnsi="宋体" w:eastAsia="宋体" w:cs="宋体"/>
          <w:color w:val="C00000"/>
          <w:spacing w:val="6"/>
          <w:sz w:val="31"/>
          <w:szCs w:val="31"/>
        </w:rPr>
        <w:t>奖</w:t>
      </w:r>
      <w:r>
        <w:rPr>
          <w:rFonts w:ascii="宋体" w:hAnsi="宋体" w:eastAsia="宋体" w:cs="宋体"/>
          <w:color w:val="C00000"/>
          <w:spacing w:val="6"/>
          <w:sz w:val="31"/>
          <w:szCs w:val="31"/>
        </w:rPr>
        <w:t>申报表</w:t>
      </w:r>
      <w:r>
        <w:rPr>
          <w:rFonts w:ascii="宋体" w:hAnsi="宋体" w:eastAsia="宋体" w:cs="宋体"/>
          <w:spacing w:val="6"/>
          <w:sz w:val="31"/>
          <w:szCs w:val="31"/>
        </w:rPr>
        <w:t>）</w:t>
      </w:r>
    </w:p>
    <w:tbl>
      <w:tblPr>
        <w:tblStyle w:val="5"/>
        <w:tblpPr w:leftFromText="180" w:rightFromText="180" w:vertAnchor="text" w:horzAnchor="page" w:tblpX="935" w:tblpY="517"/>
        <w:tblOverlap w:val="never"/>
        <w:tblW w:w="102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709"/>
        <w:gridCol w:w="2966"/>
        <w:gridCol w:w="377"/>
        <w:gridCol w:w="1193"/>
        <w:gridCol w:w="726"/>
        <w:gridCol w:w="2562"/>
      </w:tblGrid>
      <w:tr w14:paraId="78E66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C668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名</w:t>
            </w:r>
          </w:p>
        </w:tc>
        <w:tc>
          <w:tcPr>
            <w:tcW w:w="40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0E2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222D0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出生年月</w:t>
            </w: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C4D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18E41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7F7FA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性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别</w:t>
            </w:r>
          </w:p>
        </w:tc>
        <w:tc>
          <w:tcPr>
            <w:tcW w:w="4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AC28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righ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8B61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  <w:t>政治面貌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A933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2D367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0E8B8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民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族</w:t>
            </w:r>
          </w:p>
        </w:tc>
        <w:tc>
          <w:tcPr>
            <w:tcW w:w="4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B12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4386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所在单位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7834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0B65A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7E6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职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称</w:t>
            </w:r>
          </w:p>
        </w:tc>
        <w:tc>
          <w:tcPr>
            <w:tcW w:w="4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BB22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righ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AB43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职</w:t>
            </w:r>
            <w:r>
              <w:rPr>
                <w:rFonts w:hint="default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务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C053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　</w:t>
            </w:r>
          </w:p>
        </w:tc>
      </w:tr>
      <w:tr w14:paraId="55D70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D57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手</w:t>
            </w:r>
            <w:r>
              <w:rPr>
                <w:rFonts w:hint="default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机</w:t>
            </w:r>
          </w:p>
        </w:tc>
        <w:tc>
          <w:tcPr>
            <w:tcW w:w="40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C4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5FE1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邮</w:t>
            </w:r>
            <w:r>
              <w:rPr>
                <w:rFonts w:hint="default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箱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A76B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宋体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　</w:t>
            </w:r>
          </w:p>
        </w:tc>
      </w:tr>
      <w:tr w14:paraId="677AE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E845F">
            <w:pPr>
              <w:keepNext w:val="0"/>
              <w:keepLines w:val="0"/>
              <w:widowControl w:val="0"/>
              <w:suppressLineNumbers w:val="0"/>
              <w:spacing w:before="0" w:beforeAutospacing="0" w:after="120" w:afterLines="0" w:afterAutospacing="0"/>
              <w:ind w:left="0" w:leftChars="0" w:right="0" w:rightChars="0" w:firstLine="0" w:firstLineChars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专业工作年限</w:t>
            </w:r>
          </w:p>
        </w:tc>
        <w:tc>
          <w:tcPr>
            <w:tcW w:w="85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C91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082F5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BFF0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b/>
                <w:bCs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地</w:t>
            </w:r>
            <w:r>
              <w:rPr>
                <w:rFonts w:hint="default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napToGrid/>
                <w:kern w:val="0"/>
                <w:szCs w:val="21"/>
                <w:lang w:eastAsia="zh-CN"/>
              </w:rPr>
              <w:t>址</w:t>
            </w:r>
          </w:p>
        </w:tc>
        <w:tc>
          <w:tcPr>
            <w:tcW w:w="85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4745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76A81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CEB40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所在单位</w:t>
            </w:r>
          </w:p>
          <w:p w14:paraId="413F7EF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专业情况</w:t>
            </w:r>
          </w:p>
        </w:tc>
        <w:tc>
          <w:tcPr>
            <w:tcW w:w="85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72B9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（创立时间、班级数量、会展专业在校生人数、平均就业率、主办活动或参赛获奖情况等）</w:t>
            </w:r>
          </w:p>
        </w:tc>
      </w:tr>
      <w:tr w14:paraId="2938D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B94E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  <w:t>论文</w:t>
            </w:r>
          </w:p>
          <w:p w14:paraId="5F6602A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  <w:t>发表情况</w:t>
            </w:r>
          </w:p>
        </w:tc>
        <w:tc>
          <w:tcPr>
            <w:tcW w:w="85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3DA9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请在以下表格中列举</w:t>
            </w:r>
            <w:r>
              <w:rPr>
                <w:rFonts w:hint="default" w:ascii="宋体" w:hAnsi="宋体" w:eastAsia="宋体" w:cs="宋体"/>
                <w:snapToGrid/>
                <w:kern w:val="0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篇代表作品</w:t>
            </w:r>
          </w:p>
        </w:tc>
      </w:tr>
      <w:tr w14:paraId="093DE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898D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6B5B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编号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AB4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论文名称</w:t>
            </w: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6B03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发表载体</w:t>
            </w:r>
          </w:p>
        </w:tc>
      </w:tr>
      <w:tr w14:paraId="6268D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6476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3FF6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　</w:t>
            </w:r>
            <w:r>
              <w:rPr>
                <w:rFonts w:hint="default" w:ascii="宋体" w:hAnsi="宋体" w:eastAsia="宋体" w:cs="宋体"/>
                <w:snapToGrid/>
                <w:kern w:val="0"/>
                <w:szCs w:val="21"/>
                <w:lang w:eastAsia="zh-CN"/>
              </w:rPr>
              <w:t>1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3A1E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CBF79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1C3CA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33C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C575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　</w:t>
            </w:r>
            <w:r>
              <w:rPr>
                <w:rFonts w:hint="default" w:ascii="宋体" w:hAnsi="宋体" w:eastAsia="宋体" w:cs="宋体"/>
                <w:snapToGrid/>
                <w:kern w:val="0"/>
                <w:szCs w:val="21"/>
                <w:lang w:eastAsia="zh-CN"/>
              </w:rPr>
              <w:t>2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9DEBF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2A15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33303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EA81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C3E4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3AB4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8E84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2E1AF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7B3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获奖情况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8064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编号</w:t>
            </w:r>
          </w:p>
        </w:tc>
        <w:tc>
          <w:tcPr>
            <w:tcW w:w="78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1B6B1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奖项名称</w:t>
            </w:r>
          </w:p>
        </w:tc>
      </w:tr>
      <w:tr w14:paraId="16812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3409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E9AD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snapToGrid/>
                <w:kern w:val="0"/>
                <w:szCs w:val="21"/>
                <w:lang w:eastAsia="zh-CN"/>
              </w:rPr>
              <w:t>1</w:t>
            </w:r>
          </w:p>
        </w:tc>
        <w:tc>
          <w:tcPr>
            <w:tcW w:w="78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E923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273F5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BDD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48A3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snapToGrid/>
                <w:kern w:val="0"/>
                <w:szCs w:val="21"/>
                <w:lang w:eastAsia="zh-CN"/>
              </w:rPr>
              <w:t>2</w:t>
            </w:r>
          </w:p>
        </w:tc>
        <w:tc>
          <w:tcPr>
            <w:tcW w:w="78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662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44C9D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7551F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AF9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AD961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192F7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5AB2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eastAsia="zh-CN"/>
              </w:rPr>
              <w:t>授课情况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3CD3F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Calibri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7A10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30467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DA2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2F9E4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AF3B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6BF0E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198F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0712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E093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22039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8786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Calibri" w:eastAsia="宋体" w:cs="宋体"/>
                <w:snapToGrid/>
                <w:kern w:val="0"/>
                <w:szCs w:val="21"/>
                <w:lang w:eastAsia="zh-CN"/>
              </w:rPr>
              <w:t>活动情况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11D97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3681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55605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4CE7A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BC8DF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38F4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358ED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12B1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66A33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3D81A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15A7D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</w:trPr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5CA75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>填表人：</w:t>
            </w:r>
          </w:p>
        </w:tc>
        <w:tc>
          <w:tcPr>
            <w:tcW w:w="2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4F9B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填表日期：</w:t>
            </w:r>
          </w:p>
        </w:tc>
        <w:tc>
          <w:tcPr>
            <w:tcW w:w="4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DC46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单位（盖章）：</w:t>
            </w:r>
          </w:p>
        </w:tc>
      </w:tr>
      <w:tr w14:paraId="718B6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32C4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备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注</w:t>
            </w:r>
          </w:p>
        </w:tc>
        <w:tc>
          <w:tcPr>
            <w:tcW w:w="853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686E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报名时应附材料：</w:t>
            </w:r>
          </w:p>
          <w:p w14:paraId="7DF61B70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个人身份证复印件及大一寸照片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□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         </w:t>
            </w:r>
          </w:p>
          <w:p w14:paraId="5161CA60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>2.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所获奖项证书（复印件）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□</w:t>
            </w:r>
          </w:p>
          <w:p w14:paraId="44046930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>3.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代表作品（复印件）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□</w:t>
            </w:r>
          </w:p>
          <w:p w14:paraId="3DD764A2">
            <w:pPr>
              <w:keepNext w:val="0"/>
              <w:keepLines w:val="0"/>
              <w:widowControl w:val="0"/>
              <w:suppressLineNumbers w:val="0"/>
              <w:tabs>
                <w:tab w:val="left" w:pos="6409"/>
                <w:tab w:val="left" w:pos="6728"/>
              </w:tabs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其他辅助性说明（如新闻报道等）</w:t>
            </w:r>
            <w:r>
              <w:rPr>
                <w:rFonts w:hint="default" w:ascii="宋体" w:hAnsi="宋体" w:eastAsia="宋体" w:cs="Times New Roman"/>
                <w:snapToGrid/>
                <w:kern w:val="2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□</w:t>
            </w:r>
          </w:p>
        </w:tc>
      </w:tr>
      <w:tr w14:paraId="0EF0E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BDC8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85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C05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1212B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8DED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85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FA4A6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5F64D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BAA52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  <w:tc>
          <w:tcPr>
            <w:tcW w:w="85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1E220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</w:p>
        </w:tc>
      </w:tr>
      <w:tr w14:paraId="57100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0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DADC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附：1、为了保证本次展会评选的客观、公正、公开，报名表与应附材料为全套报名文件，缺一不可；</w:t>
            </w:r>
          </w:p>
          <w:p w14:paraId="11409E25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left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2、全套报名文件内容、数据必须正确并对其负责；</w:t>
            </w:r>
          </w:p>
          <w:p w14:paraId="2C98D50D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left"/>
              <w:textAlignment w:val="auto"/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3、报名时请附上参与评选活动的负责人名片，以便评估工作组通知相关信息；</w:t>
            </w:r>
          </w:p>
          <w:p w14:paraId="7E731D5A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left"/>
              <w:textAlignment w:val="auto"/>
              <w:rPr>
                <w:rFonts w:hint="default" w:ascii="宋体" w:hAnsi="Calibri" w:eastAsia="宋体" w:cs="宋体"/>
                <w:snapToGrid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/>
                <w:kern w:val="2"/>
                <w:szCs w:val="21"/>
                <w:lang w:eastAsia="zh-CN"/>
              </w:rPr>
              <w:t>4、此表格复印有效，也可登陆www.gzceia.com  下载相关报名表格，并于 2024 年 11 月 11日前将全套报名文件通过邮箱 gzceia@vip.163.com提交</w:t>
            </w:r>
          </w:p>
        </w:tc>
      </w:tr>
    </w:tbl>
    <w:p w14:paraId="4FED4278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48D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04D5637C"/>
    <w:rsid w:val="15E96065"/>
    <w:rsid w:val="1F0274EC"/>
    <w:rsid w:val="2C4A69BB"/>
    <w:rsid w:val="4BA15123"/>
    <w:rsid w:val="57CD4C75"/>
    <w:rsid w:val="5B414D4D"/>
    <w:rsid w:val="64195948"/>
    <w:rsid w:val="6BD17E25"/>
    <w:rsid w:val="730C3030"/>
    <w:rsid w:val="77FD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  <w:style w:type="table" w:customStyle="1" w:styleId="9">
    <w:name w:val="Table Normal"/>
    <w:basedOn w:val="5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406</Words>
  <Characters>448</Characters>
  <Lines>0</Lines>
  <Paragraphs>0</Paragraphs>
  <TotalTime>0</TotalTime>
  <ScaleCrop>false</ScaleCrop>
  <LinksUpToDate>false</LinksUpToDate>
  <CharactersWithSpaces>568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3739B37283B34F6B837101816C448877_13</vt:lpwstr>
  </property>
</Properties>
</file>