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E34B8">
      <w:pPr>
        <w:spacing w:line="245" w:lineRule="auto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eastAsia="zh-CN"/>
        </w:rPr>
        <w:t>附件</w:t>
      </w:r>
      <w:r>
        <w:rPr>
          <w:rFonts w:hint="eastAsia" w:eastAsia="宋体"/>
          <w:sz w:val="21"/>
          <w:lang w:val="en-US" w:eastAsia="zh-CN"/>
        </w:rPr>
        <w:t>1.1</w:t>
      </w:r>
      <w:bookmarkStart w:id="0" w:name="_GoBack"/>
      <w:bookmarkEnd w:id="0"/>
    </w:p>
    <w:p w14:paraId="4FC4945D">
      <w:pPr>
        <w:spacing w:before="71" w:line="225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b/>
          <w:bCs/>
          <w:spacing w:val="5"/>
          <w:sz w:val="35"/>
          <w:szCs w:val="35"/>
        </w:rPr>
      </w:pPr>
      <w:r>
        <w:rPr>
          <w:rFonts w:ascii="Calibri" w:hAnsi="Calibri" w:eastAsia="Calibri" w:cs="Calibri"/>
          <w:b/>
          <w:bCs/>
          <w:spacing w:val="5"/>
          <w:sz w:val="35"/>
          <w:szCs w:val="35"/>
        </w:rPr>
        <w:t>202</w:t>
      </w:r>
      <w:r>
        <w:rPr>
          <w:rFonts w:hint="eastAsia" w:ascii="Calibri" w:hAnsi="Calibri" w:eastAsia="宋体" w:cs="Calibri"/>
          <w:b/>
          <w:bCs/>
          <w:spacing w:val="5"/>
          <w:sz w:val="35"/>
          <w:szCs w:val="35"/>
          <w:lang w:val="en-US" w:eastAsia="zh-CN"/>
        </w:rPr>
        <w:t>4</w:t>
      </w: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年度广州市会展业评优表彰活动报名表</w:t>
      </w:r>
    </w:p>
    <w:p w14:paraId="332D7DF3">
      <w:pPr>
        <w:spacing w:before="141" w:line="225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b/>
          <w:bCs/>
          <w:spacing w:val="5"/>
          <w:sz w:val="35"/>
          <w:szCs w:val="35"/>
        </w:rPr>
      </w:pPr>
      <w:r>
        <w:rPr>
          <w:rFonts w:ascii="宋体" w:hAnsi="宋体" w:eastAsia="宋体" w:cs="宋体"/>
          <w:spacing w:val="7"/>
          <w:sz w:val="31"/>
          <w:szCs w:val="31"/>
        </w:rPr>
        <w:t>（</w:t>
      </w:r>
      <w:r>
        <w:rPr>
          <w:rFonts w:ascii="宋体" w:hAnsi="宋体" w:eastAsia="宋体" w:cs="宋体"/>
          <w:color w:val="C00000"/>
          <w:spacing w:val="7"/>
          <w:sz w:val="31"/>
          <w:szCs w:val="31"/>
        </w:rPr>
        <w:t>优秀品牌展会奖申报表</w:t>
      </w:r>
      <w:r>
        <w:rPr>
          <w:rFonts w:ascii="宋体" w:hAnsi="宋体" w:eastAsia="宋体" w:cs="宋体"/>
          <w:spacing w:val="7"/>
          <w:sz w:val="31"/>
          <w:szCs w:val="31"/>
        </w:rPr>
        <w:t>）</w:t>
      </w:r>
    </w:p>
    <w:tbl>
      <w:tblPr>
        <w:tblStyle w:val="9"/>
        <w:tblpPr w:leftFromText="180" w:rightFromText="180" w:vertAnchor="text" w:horzAnchor="page" w:tblpX="1206" w:tblpY="497"/>
        <w:tblOverlap w:val="never"/>
        <w:tblW w:w="1019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"/>
        <w:gridCol w:w="148"/>
        <w:gridCol w:w="1257"/>
        <w:gridCol w:w="1436"/>
        <w:gridCol w:w="898"/>
        <w:gridCol w:w="194"/>
        <w:gridCol w:w="883"/>
        <w:gridCol w:w="539"/>
        <w:gridCol w:w="359"/>
        <w:gridCol w:w="718"/>
        <w:gridCol w:w="898"/>
        <w:gridCol w:w="1989"/>
      </w:tblGrid>
      <w:tr w14:paraId="27828E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277" w:type="dxa"/>
            <w:gridSpan w:val="3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50E59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7" w:beforeAutospacing="0" w:after="0" w:afterAutospacing="0" w:line="228" w:lineRule="auto"/>
              <w:ind w:left="60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展览会名称</w:t>
            </w:r>
          </w:p>
        </w:tc>
        <w:tc>
          <w:tcPr>
            <w:tcW w:w="7914" w:type="dxa"/>
            <w:gridSpan w:val="9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21D1D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1A192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7" w:type="dxa"/>
            <w:gridSpan w:val="3"/>
            <w:tcBorders>
              <w:left w:val="single" w:color="000000" w:sz="10" w:space="0"/>
            </w:tcBorders>
            <w:vAlign w:val="top"/>
          </w:tcPr>
          <w:p w14:paraId="64F036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7" w:beforeAutospacing="0" w:after="0" w:afterAutospacing="0" w:line="229" w:lineRule="auto"/>
              <w:ind w:left="70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批准单位</w:t>
            </w:r>
          </w:p>
        </w:tc>
        <w:tc>
          <w:tcPr>
            <w:tcW w:w="2334" w:type="dxa"/>
            <w:gridSpan w:val="2"/>
            <w:vAlign w:val="top"/>
          </w:tcPr>
          <w:p w14:paraId="7CE05E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077" w:type="dxa"/>
            <w:gridSpan w:val="2"/>
            <w:vAlign w:val="top"/>
          </w:tcPr>
          <w:p w14:paraId="157104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7" w:beforeAutospacing="0" w:after="0" w:afterAutospacing="0" w:line="230" w:lineRule="auto"/>
              <w:ind w:left="330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文号</w:t>
            </w:r>
          </w:p>
        </w:tc>
        <w:tc>
          <w:tcPr>
            <w:tcW w:w="1616" w:type="dxa"/>
            <w:gridSpan w:val="3"/>
            <w:vAlign w:val="top"/>
          </w:tcPr>
          <w:p w14:paraId="06D3BA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898" w:type="dxa"/>
            <w:vAlign w:val="top"/>
          </w:tcPr>
          <w:p w14:paraId="436EE8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7" w:beforeAutospacing="0" w:after="0" w:afterAutospacing="0" w:line="228" w:lineRule="auto"/>
              <w:ind w:left="246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类别</w:t>
            </w:r>
          </w:p>
        </w:tc>
        <w:tc>
          <w:tcPr>
            <w:tcW w:w="1989" w:type="dxa"/>
            <w:tcBorders>
              <w:right w:val="single" w:color="000000" w:sz="10" w:space="0"/>
            </w:tcBorders>
            <w:vAlign w:val="top"/>
          </w:tcPr>
          <w:p w14:paraId="4DB3B7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0FCA51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7" w:type="dxa"/>
            <w:gridSpan w:val="3"/>
            <w:tcBorders>
              <w:left w:val="single" w:color="000000" w:sz="10" w:space="0"/>
            </w:tcBorders>
            <w:vAlign w:val="top"/>
          </w:tcPr>
          <w:p w14:paraId="7C820E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0" w:beforeAutospacing="0" w:after="0" w:afterAutospacing="0" w:line="228" w:lineRule="auto"/>
              <w:ind w:left="73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申报单位</w:t>
            </w:r>
          </w:p>
        </w:tc>
        <w:tc>
          <w:tcPr>
            <w:tcW w:w="7914" w:type="dxa"/>
            <w:gridSpan w:val="9"/>
            <w:tcBorders>
              <w:right w:val="single" w:color="000000" w:sz="10" w:space="0"/>
            </w:tcBorders>
            <w:vAlign w:val="top"/>
          </w:tcPr>
          <w:p w14:paraId="6A35F8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1EE33C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7" w:type="dxa"/>
            <w:gridSpan w:val="3"/>
            <w:tcBorders>
              <w:left w:val="single" w:color="000000" w:sz="10" w:space="0"/>
            </w:tcBorders>
            <w:vAlign w:val="top"/>
          </w:tcPr>
          <w:p w14:paraId="125BF3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9" w:beforeAutospacing="0" w:after="0" w:afterAutospacing="0" w:line="228" w:lineRule="auto"/>
              <w:ind w:left="503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主要承办单位</w:t>
            </w:r>
          </w:p>
        </w:tc>
        <w:tc>
          <w:tcPr>
            <w:tcW w:w="7914" w:type="dxa"/>
            <w:gridSpan w:val="9"/>
            <w:tcBorders>
              <w:right w:val="single" w:color="000000" w:sz="10" w:space="0"/>
            </w:tcBorders>
            <w:vAlign w:val="top"/>
          </w:tcPr>
          <w:p w14:paraId="47B5F9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75CBDA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7" w:type="dxa"/>
            <w:gridSpan w:val="3"/>
            <w:tcBorders>
              <w:left w:val="single" w:color="000000" w:sz="10" w:space="0"/>
            </w:tcBorders>
            <w:vAlign w:val="top"/>
          </w:tcPr>
          <w:p w14:paraId="79ED66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1" w:beforeAutospacing="0" w:after="0" w:afterAutospacing="0" w:line="229" w:lineRule="auto"/>
              <w:ind w:left="71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展览地点</w:t>
            </w:r>
          </w:p>
        </w:tc>
        <w:tc>
          <w:tcPr>
            <w:tcW w:w="1436" w:type="dxa"/>
            <w:vAlign w:val="top"/>
          </w:tcPr>
          <w:p w14:paraId="6F7F04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2873" w:type="dxa"/>
            <w:gridSpan w:val="5"/>
            <w:vAlign w:val="top"/>
          </w:tcPr>
          <w:p w14:paraId="208B4B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1" w:beforeAutospacing="0" w:after="0" w:afterAutospacing="0" w:line="229" w:lineRule="auto"/>
              <w:ind w:left="94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展览时间</w:t>
            </w:r>
          </w:p>
        </w:tc>
        <w:tc>
          <w:tcPr>
            <w:tcW w:w="3605" w:type="dxa"/>
            <w:gridSpan w:val="3"/>
            <w:tcBorders>
              <w:right w:val="single" w:color="000000" w:sz="10" w:space="0"/>
            </w:tcBorders>
            <w:vAlign w:val="top"/>
          </w:tcPr>
          <w:p w14:paraId="3653E0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60030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7" w:type="dxa"/>
            <w:gridSpan w:val="3"/>
            <w:tcBorders>
              <w:left w:val="single" w:color="000000" w:sz="10" w:space="0"/>
            </w:tcBorders>
            <w:vAlign w:val="top"/>
          </w:tcPr>
          <w:p w14:paraId="32C6FB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1" w:beforeAutospacing="0" w:after="0" w:afterAutospacing="0" w:line="229" w:lineRule="auto"/>
              <w:ind w:left="60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展览毛面积</w:t>
            </w:r>
          </w:p>
        </w:tc>
        <w:tc>
          <w:tcPr>
            <w:tcW w:w="1436" w:type="dxa"/>
            <w:vAlign w:val="top"/>
          </w:tcPr>
          <w:p w14:paraId="171888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3" w:beforeAutospacing="0" w:after="0" w:afterAutospacing="0" w:line="217" w:lineRule="auto"/>
              <w:ind w:left="1160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0"/>
                <w:szCs w:val="1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position w:val="-2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position w:val="8"/>
                <w:sz w:val="10"/>
                <w:szCs w:val="10"/>
                <w:lang w:val="en-US" w:eastAsia="en-US" w:bidi="ar-SA"/>
              </w:rPr>
              <w:t>2</w:t>
            </w:r>
          </w:p>
        </w:tc>
        <w:tc>
          <w:tcPr>
            <w:tcW w:w="2873" w:type="dxa"/>
            <w:gridSpan w:val="5"/>
            <w:vAlign w:val="top"/>
          </w:tcPr>
          <w:p w14:paraId="7C720C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1" w:beforeAutospacing="0" w:after="0" w:afterAutospacing="0" w:line="229" w:lineRule="auto"/>
              <w:ind w:left="913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展览净面积</w:t>
            </w:r>
          </w:p>
        </w:tc>
        <w:tc>
          <w:tcPr>
            <w:tcW w:w="3605" w:type="dxa"/>
            <w:gridSpan w:val="3"/>
            <w:tcBorders>
              <w:right w:val="single" w:color="000000" w:sz="10" w:space="0"/>
            </w:tcBorders>
            <w:vAlign w:val="top"/>
          </w:tcPr>
          <w:p w14:paraId="71040B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3" w:beforeAutospacing="0" w:after="0" w:afterAutospacing="0" w:line="217" w:lineRule="auto"/>
              <w:ind w:left="333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0"/>
                <w:szCs w:val="1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position w:val="-2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position w:val="8"/>
                <w:sz w:val="10"/>
                <w:szCs w:val="10"/>
                <w:lang w:val="en-US" w:eastAsia="en-US" w:bidi="ar-SA"/>
              </w:rPr>
              <w:t>2</w:t>
            </w:r>
          </w:p>
        </w:tc>
      </w:tr>
      <w:tr w14:paraId="260B71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7" w:type="dxa"/>
            <w:gridSpan w:val="3"/>
            <w:tcBorders>
              <w:left w:val="single" w:color="000000" w:sz="10" w:space="0"/>
            </w:tcBorders>
            <w:vAlign w:val="top"/>
          </w:tcPr>
          <w:p w14:paraId="0751AF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3" w:beforeAutospacing="0" w:after="0" w:afterAutospacing="0" w:line="228" w:lineRule="auto"/>
              <w:ind w:left="710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举办届数</w:t>
            </w:r>
          </w:p>
        </w:tc>
        <w:tc>
          <w:tcPr>
            <w:tcW w:w="1436" w:type="dxa"/>
            <w:vAlign w:val="top"/>
          </w:tcPr>
          <w:p w14:paraId="06D8F6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2873" w:type="dxa"/>
            <w:gridSpan w:val="5"/>
            <w:vAlign w:val="top"/>
          </w:tcPr>
          <w:p w14:paraId="4B354E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4" w:beforeAutospacing="0" w:after="0" w:afterAutospacing="0" w:line="228" w:lineRule="auto"/>
              <w:ind w:left="91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特装展位数</w:t>
            </w:r>
          </w:p>
        </w:tc>
        <w:tc>
          <w:tcPr>
            <w:tcW w:w="3605" w:type="dxa"/>
            <w:gridSpan w:val="3"/>
            <w:tcBorders>
              <w:right w:val="single" w:color="000000" w:sz="10" w:space="0"/>
            </w:tcBorders>
            <w:vAlign w:val="top"/>
          </w:tcPr>
          <w:p w14:paraId="38E651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2E80C1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7" w:type="dxa"/>
            <w:gridSpan w:val="3"/>
            <w:tcBorders>
              <w:left w:val="single" w:color="000000" w:sz="10" w:space="0"/>
            </w:tcBorders>
            <w:vAlign w:val="top"/>
          </w:tcPr>
          <w:p w14:paraId="21F0E1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3" w:beforeAutospacing="0" w:after="0" w:afterAutospacing="0" w:line="228" w:lineRule="auto"/>
              <w:ind w:left="18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本届观众数（人次）</w:t>
            </w:r>
          </w:p>
        </w:tc>
        <w:tc>
          <w:tcPr>
            <w:tcW w:w="7914" w:type="dxa"/>
            <w:gridSpan w:val="9"/>
            <w:tcBorders>
              <w:right w:val="single" w:color="000000" w:sz="10" w:space="0"/>
            </w:tcBorders>
            <w:vAlign w:val="top"/>
          </w:tcPr>
          <w:p w14:paraId="2ABAA1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3" w:beforeAutospacing="0" w:after="0" w:afterAutospacing="0" w:line="228" w:lineRule="auto"/>
              <w:ind w:left="436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国内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7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人次；国际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8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人次</w:t>
            </w:r>
          </w:p>
        </w:tc>
      </w:tr>
      <w:tr w14:paraId="48796D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7" w:type="dxa"/>
            <w:gridSpan w:val="3"/>
            <w:tcBorders>
              <w:left w:val="single" w:color="000000" w:sz="10" w:space="0"/>
            </w:tcBorders>
            <w:vAlign w:val="top"/>
          </w:tcPr>
          <w:p w14:paraId="1DF2AF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8" w:lineRule="auto"/>
              <w:ind w:left="396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本届参展商数量</w:t>
            </w:r>
          </w:p>
        </w:tc>
        <w:tc>
          <w:tcPr>
            <w:tcW w:w="1436" w:type="dxa"/>
            <w:vAlign w:val="top"/>
          </w:tcPr>
          <w:p w14:paraId="5CFCE0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9" w:lineRule="auto"/>
              <w:ind w:left="1116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家</w:t>
            </w:r>
          </w:p>
        </w:tc>
        <w:tc>
          <w:tcPr>
            <w:tcW w:w="2873" w:type="dxa"/>
            <w:gridSpan w:val="5"/>
            <w:vAlign w:val="top"/>
          </w:tcPr>
          <w:p w14:paraId="6023B9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6" w:beforeAutospacing="0" w:after="0" w:afterAutospacing="0" w:line="228" w:lineRule="auto"/>
              <w:ind w:left="492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其中境外参展商数量</w:t>
            </w:r>
          </w:p>
        </w:tc>
        <w:tc>
          <w:tcPr>
            <w:tcW w:w="3605" w:type="dxa"/>
            <w:gridSpan w:val="3"/>
            <w:tcBorders>
              <w:right w:val="single" w:color="000000" w:sz="10" w:space="0"/>
            </w:tcBorders>
            <w:vAlign w:val="top"/>
          </w:tcPr>
          <w:p w14:paraId="4B09A0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9" w:lineRule="auto"/>
              <w:ind w:left="328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家</w:t>
            </w:r>
          </w:p>
        </w:tc>
      </w:tr>
      <w:tr w14:paraId="5FABBD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7" w:type="dxa"/>
            <w:gridSpan w:val="3"/>
            <w:tcBorders>
              <w:left w:val="single" w:color="000000" w:sz="10" w:space="0"/>
            </w:tcBorders>
            <w:vAlign w:val="top"/>
          </w:tcPr>
          <w:p w14:paraId="1D5F3F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8" w:lineRule="auto"/>
              <w:ind w:left="60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研讨会场次</w:t>
            </w:r>
          </w:p>
        </w:tc>
        <w:tc>
          <w:tcPr>
            <w:tcW w:w="1436" w:type="dxa"/>
            <w:vAlign w:val="top"/>
          </w:tcPr>
          <w:p w14:paraId="2827AF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2873" w:type="dxa"/>
            <w:gridSpan w:val="5"/>
            <w:vAlign w:val="top"/>
          </w:tcPr>
          <w:p w14:paraId="2281DE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9" w:lineRule="auto"/>
              <w:ind w:left="106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9"/>
                <w:kern w:val="0"/>
                <w:sz w:val="20"/>
                <w:szCs w:val="20"/>
                <w:lang w:val="en-US" w:eastAsia="en-US" w:bidi="ar-SA"/>
              </w:rPr>
              <w:t>其中境外参展商展出面积</w:t>
            </w:r>
          </w:p>
        </w:tc>
        <w:tc>
          <w:tcPr>
            <w:tcW w:w="3605" w:type="dxa"/>
            <w:gridSpan w:val="3"/>
            <w:tcBorders>
              <w:right w:val="single" w:color="000000" w:sz="10" w:space="0"/>
            </w:tcBorders>
            <w:vAlign w:val="top"/>
          </w:tcPr>
          <w:p w14:paraId="18E1E3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7" w:beforeAutospacing="0" w:after="0" w:afterAutospacing="0" w:line="217" w:lineRule="auto"/>
              <w:ind w:left="333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0"/>
                <w:szCs w:val="1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position w:val="-2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position w:val="8"/>
                <w:sz w:val="10"/>
                <w:szCs w:val="10"/>
                <w:lang w:val="en-US" w:eastAsia="en-US" w:bidi="ar-SA"/>
              </w:rPr>
              <w:t>2</w:t>
            </w:r>
          </w:p>
        </w:tc>
      </w:tr>
      <w:tr w14:paraId="536FE5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6" w:hRule="atLeast"/>
        </w:trPr>
        <w:tc>
          <w:tcPr>
            <w:tcW w:w="10191" w:type="dxa"/>
            <w:gridSpan w:val="1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10A563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1" w:beforeAutospacing="0" w:after="0" w:afterAutospacing="0" w:line="219" w:lineRule="auto"/>
              <w:ind w:left="228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en-US" w:bidi="ar-SA"/>
              </w:rPr>
              <w:t>展览会自评：[介绍展会的历届展出、展商、观</w:t>
            </w:r>
            <w:r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spacing w:val="-3"/>
                <w:kern w:val="0"/>
                <w:sz w:val="24"/>
                <w:szCs w:val="24"/>
                <w:lang w:val="en-US" w:eastAsia="en-US" w:bidi="ar-SA"/>
              </w:rPr>
              <w:t>众情况]</w:t>
            </w:r>
          </w:p>
          <w:p w14:paraId="56F37A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1" w:lineRule="auto"/>
              <w:ind w:left="0" w:right="0"/>
              <w:rPr>
                <w:rFonts w:hint="default" w:ascii="Arial"/>
                <w:sz w:val="21"/>
              </w:rPr>
            </w:pPr>
          </w:p>
          <w:p w14:paraId="7521FBB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7BF85D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1F38C6B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5F515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2D4BDB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1025DB4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69A20DB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13859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6CAB4E6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74384B8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72FC4B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38FBEE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26B3DC6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2" w:lineRule="auto"/>
              <w:ind w:left="0" w:right="0"/>
              <w:rPr>
                <w:rFonts w:hint="default" w:ascii="Arial"/>
                <w:sz w:val="21"/>
              </w:rPr>
            </w:pPr>
          </w:p>
          <w:p w14:paraId="7B5EB1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8" w:lineRule="auto"/>
              <w:ind w:left="10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单位（盖章）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17"/>
                <w:kern w:val="0"/>
                <w:sz w:val="20"/>
                <w:szCs w:val="20"/>
                <w:lang w:val="en-US" w:eastAsia="en-US" w:bidi="ar-SA"/>
              </w:rPr>
              <w:t xml:space="preserve">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负责人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4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7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地址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  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6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电话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9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传真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       </w:t>
            </w:r>
          </w:p>
        </w:tc>
      </w:tr>
      <w:tr w14:paraId="4A1855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020" w:type="dxa"/>
            <w:gridSpan w:val="2"/>
            <w:tcBorders>
              <w:left w:val="single" w:color="000000" w:sz="10" w:space="0"/>
            </w:tcBorders>
            <w:vAlign w:val="top"/>
          </w:tcPr>
          <w:p w14:paraId="5674F8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9" w:beforeAutospacing="0" w:after="0" w:afterAutospacing="0" w:line="229" w:lineRule="auto"/>
              <w:ind w:left="10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填表人</w:t>
            </w:r>
          </w:p>
        </w:tc>
        <w:tc>
          <w:tcPr>
            <w:tcW w:w="3785" w:type="dxa"/>
            <w:gridSpan w:val="4"/>
            <w:vAlign w:val="top"/>
          </w:tcPr>
          <w:p w14:paraId="0AE2F1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  <w:tc>
          <w:tcPr>
            <w:tcW w:w="1422" w:type="dxa"/>
            <w:gridSpan w:val="2"/>
            <w:vAlign w:val="top"/>
          </w:tcPr>
          <w:p w14:paraId="0E9E5F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9" w:beforeAutospacing="0" w:after="0" w:afterAutospacing="0" w:line="229" w:lineRule="auto"/>
              <w:ind w:left="109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填表时间</w:t>
            </w:r>
          </w:p>
        </w:tc>
        <w:tc>
          <w:tcPr>
            <w:tcW w:w="3964" w:type="dxa"/>
            <w:gridSpan w:val="4"/>
            <w:tcBorders>
              <w:right w:val="single" w:color="000000" w:sz="10" w:space="0"/>
            </w:tcBorders>
            <w:vAlign w:val="top"/>
          </w:tcPr>
          <w:p w14:paraId="1F68D3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/>
                <w:sz w:val="21"/>
              </w:rPr>
            </w:pPr>
          </w:p>
        </w:tc>
      </w:tr>
      <w:tr w14:paraId="524B2F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872" w:type="dxa"/>
            <w:tcBorders>
              <w:left w:val="single" w:color="000000" w:sz="10" w:space="0"/>
            </w:tcBorders>
            <w:textDirection w:val="tbRlV"/>
            <w:vAlign w:val="top"/>
          </w:tcPr>
          <w:p w14:paraId="331DD2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4" w:lineRule="auto"/>
              <w:ind w:left="0" w:right="0"/>
              <w:rPr>
                <w:rFonts w:hint="default" w:ascii="Arial"/>
                <w:sz w:val="21"/>
              </w:rPr>
            </w:pPr>
          </w:p>
          <w:p w14:paraId="5CD6B5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217" w:lineRule="auto"/>
              <w:ind w:left="481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备 注</w:t>
            </w:r>
          </w:p>
        </w:tc>
        <w:tc>
          <w:tcPr>
            <w:tcW w:w="9319" w:type="dxa"/>
            <w:gridSpan w:val="11"/>
            <w:tcBorders>
              <w:right w:val="single" w:color="000000" w:sz="10" w:space="0"/>
            </w:tcBorders>
            <w:vAlign w:val="top"/>
          </w:tcPr>
          <w:p w14:paraId="442522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68" w:beforeAutospacing="0" w:after="0" w:afterAutospacing="0" w:line="228" w:lineRule="auto"/>
              <w:ind w:left="96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报名时应附材料：</w:t>
            </w:r>
          </w:p>
          <w:p w14:paraId="14EA5C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312" w:lineRule="exact"/>
              <w:ind w:left="113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position w:val="7"/>
                <w:sz w:val="20"/>
                <w:szCs w:val="20"/>
                <w:lang w:val="en-US" w:eastAsia="en-US" w:bidi="ar-SA"/>
              </w:rPr>
              <w:t>1.  总结（展后提交）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position w:val="7"/>
                <w:sz w:val="20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position w:val="7"/>
                <w:sz w:val="20"/>
                <w:szCs w:val="20"/>
                <w:lang w:val="en-US" w:eastAsia="zh-CN" w:bidi="ar-SA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position w:val="7"/>
                <w:sz w:val="20"/>
                <w:szCs w:val="20"/>
                <w:lang w:val="en-US" w:eastAsia="zh-CN" w:bidi="ar-SA"/>
              </w:rPr>
              <w:t xml:space="preserve">        2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position w:val="7"/>
                <w:sz w:val="20"/>
                <w:szCs w:val="20"/>
                <w:lang w:val="en-US" w:eastAsia="en-US" w:bidi="ar-SA"/>
              </w:rPr>
              <w:t>. 配套专业会议及研讨会资料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position w:val="7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position w:val="7"/>
                <w:sz w:val="20"/>
                <w:szCs w:val="20"/>
                <w:lang w:val="en-US" w:eastAsia="en-US" w:bidi="ar-SA"/>
              </w:rPr>
              <w:sym w:font="Wingdings 2" w:char="00A3"/>
            </w:r>
          </w:p>
          <w:p w14:paraId="0C34E7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9" w:lineRule="auto"/>
              <w:ind w:left="100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.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11"/>
                <w:kern w:val="0"/>
                <w:sz w:val="20"/>
                <w:szCs w:val="20"/>
                <w:lang w:val="en-US" w:eastAsia="en-US" w:bidi="ar-SA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历届情况表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zh-CN" w:bidi="ar-SA"/>
              </w:rPr>
              <w:t xml:space="preserve">   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zh-CN" w:bidi="ar-SA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zh-CN" w:bidi="ar-SA"/>
              </w:rPr>
              <w:t xml:space="preserve">        4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. 观众登记数据库（展后提交）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sym w:font="Wingdings 2" w:char="00A3"/>
            </w:r>
          </w:p>
          <w:p w14:paraId="0F8EEE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3" w:beforeAutospacing="0" w:after="0" w:afterAutospacing="0" w:line="228" w:lineRule="auto"/>
              <w:ind w:left="102" w:right="0"/>
              <w:jc w:val="left"/>
              <w:textAlignment w:val="baseline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0"/>
                <w:szCs w:val="20"/>
                <w:lang w:val="en-US" w:eastAsia="zh-CN" w:bidi="ar-SA"/>
              </w:rPr>
              <w:t>5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0"/>
                <w:szCs w:val="20"/>
                <w:lang w:val="en-US" w:eastAsia="en-US" w:bidi="ar-SA"/>
              </w:rPr>
              <w:t>.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0"/>
                <w:szCs w:val="20"/>
                <w:lang w:val="en-US" w:eastAsia="en-US" w:bidi="ar-SA"/>
              </w:rPr>
              <w:t>会刊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0"/>
                <w:szCs w:val="20"/>
                <w:lang w:val="en-US" w:eastAsia="zh-CN" w:bidi="ar-SA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0"/>
                <w:szCs w:val="20"/>
                <w:lang w:val="en-US" w:eastAsia="zh-CN" w:bidi="ar-SA"/>
              </w:rPr>
              <w:sym w:font="Wingdings 2" w:char="00A3"/>
            </w:r>
          </w:p>
          <w:p w14:paraId="6290DE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exact"/>
              <w:ind w:left="147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 w14:paraId="7ABB8F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</w:trPr>
        <w:tc>
          <w:tcPr>
            <w:tcW w:w="10191" w:type="dxa"/>
            <w:gridSpan w:val="12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41C843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6" w:beforeAutospacing="0" w:after="0" w:afterAutospacing="0" w:line="228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附：1、为了保证本次展会评选的客观、公正、公开，报名表与应附材料为全套报名文件，缺一不可；</w:t>
            </w:r>
          </w:p>
          <w:p w14:paraId="5E875D8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6" w:beforeAutospacing="0" w:after="0" w:afterAutospacing="0" w:line="228" w:lineRule="auto"/>
              <w:ind w:left="420" w:leftChars="200" w:right="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2、全套报名文件内容、数据必须正确并对其负责；</w:t>
            </w:r>
          </w:p>
          <w:p w14:paraId="0E2AFA9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6" w:beforeAutospacing="0" w:after="0" w:afterAutospacing="0" w:line="228" w:lineRule="auto"/>
              <w:ind w:left="420" w:leftChars="200" w:right="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3、报名时请附上参与评选活动的负责人名片，以便评估工作组通知相关信息；</w:t>
            </w:r>
          </w:p>
          <w:p w14:paraId="7885D67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6" w:beforeAutospacing="0" w:after="0" w:afterAutospacing="0" w:line="228" w:lineRule="auto"/>
              <w:ind w:left="420" w:leftChars="200" w:right="0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4、此表格复印有效，也可登陆www.gzceia.com  下载相关报名表格，并于 202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年 1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月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11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日前将全套报名文件通过邮箱 gzceia@vip.163.com提交</w:t>
            </w:r>
          </w:p>
        </w:tc>
      </w:tr>
    </w:tbl>
    <w:p w14:paraId="05BDF1FD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48DA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N2Q2YTU0ZjczNDUwNzFlYzAxNGZkNmUzMjgwNDMifQ=="/>
  </w:docVars>
  <w:rsids>
    <w:rsidRoot w:val="15E96065"/>
    <w:rsid w:val="15E96065"/>
    <w:rsid w:val="2C4A69BB"/>
    <w:rsid w:val="48632C44"/>
    <w:rsid w:val="4BA15123"/>
    <w:rsid w:val="5B414D4D"/>
    <w:rsid w:val="730C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 w:eastAsia="黑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after="100" w:line="416" w:lineRule="auto"/>
      <w:jc w:val="left"/>
      <w:outlineLvl w:val="1"/>
    </w:pPr>
    <w:rPr>
      <w:rFonts w:ascii="Arial" w:hAnsi="Arial" w:eastAsia="黑体" w:cs="Times New Roman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黑体" w:cs="Times New Roman"/>
      <w:b/>
      <w:bCs/>
      <w:kern w:val="44"/>
      <w:sz w:val="32"/>
      <w:szCs w:val="44"/>
    </w:rPr>
  </w:style>
  <w:style w:type="character" w:customStyle="1" w:styleId="8">
    <w:name w:val="标题 2 Char"/>
    <w:basedOn w:val="6"/>
    <w:link w:val="3"/>
    <w:qFormat/>
    <w:uiPriority w:val="0"/>
    <w:rPr>
      <w:rFonts w:ascii="Arial" w:hAnsi="Arial" w:eastAsia="黑体" w:cs="Times New Roman"/>
      <w:b/>
      <w:bCs/>
      <w:sz w:val="24"/>
      <w:szCs w:val="32"/>
    </w:rPr>
  </w:style>
  <w:style w:type="table" w:customStyle="1" w:styleId="9">
    <w:name w:val="Table Normal"/>
    <w:basedOn w:val="5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438</Characters>
  <Lines>0</Lines>
  <Paragraphs>0</Paragraphs>
  <TotalTime>0</TotalTime>
  <ScaleCrop>false</ScaleCrop>
  <LinksUpToDate>false</LinksUpToDate>
  <CharactersWithSpaces>615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2024-10-21T02:09:00Z</dcterms:created>
  <dc:creator>蕴意</dc:creator>
  <cp:lastModifiedBy>蕴意</cp:lastModifiedBy>
  <dcterms:modified xsi:type="dcterms:W3CDTF">2024-10-21T03:30:56Z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1B49B9DA81BB47A1835BE4BBA027F601_13</vt:lpwstr>
  </property>
</Properties>
</file>